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45" w:type="dxa"/>
        <w:tblLayout w:type="fixed"/>
        <w:tblLook w:val="0000" w:firstRow="0" w:lastRow="0" w:firstColumn="0" w:lastColumn="0" w:noHBand="0" w:noVBand="0"/>
      </w:tblPr>
      <w:tblGrid>
        <w:gridCol w:w="3708"/>
        <w:gridCol w:w="1962"/>
        <w:gridCol w:w="3975"/>
      </w:tblGrid>
      <w:tr w:rsidR="00FC191B" w:rsidRPr="00547BCC" w14:paraId="13404447" w14:textId="77777777" w:rsidTr="00D13E5D">
        <w:trPr>
          <w:trHeight w:val="1264"/>
        </w:trPr>
        <w:tc>
          <w:tcPr>
            <w:tcW w:w="3708" w:type="dxa"/>
          </w:tcPr>
          <w:p w14:paraId="59DF49AC" w14:textId="77777777" w:rsidR="00FC191B" w:rsidRPr="00547BCC" w:rsidRDefault="00FC191B" w:rsidP="00D13E5D">
            <w:pPr>
              <w:keepNext/>
              <w:tabs>
                <w:tab w:val="left" w:pos="1134"/>
              </w:tabs>
              <w:ind w:firstLine="0"/>
              <w:jc w:val="center"/>
              <w:outlineLvl w:val="0"/>
              <w:rPr>
                <w:rFonts w:ascii="Times New Roman" w:eastAsiaTheme="minorEastAsia" w:hAnsi="Times New Roman" w:cs="Times New Roman"/>
                <w:sz w:val="24"/>
                <w:szCs w:val="24"/>
              </w:rPr>
            </w:pPr>
            <w:r w:rsidRPr="00547BCC">
              <w:rPr>
                <w:rFonts w:ascii="Times New Roman" w:eastAsiaTheme="minorEastAsia" w:hAnsi="Times New Roman" w:cs="Times New Roman"/>
                <w:sz w:val="24"/>
                <w:szCs w:val="24"/>
              </w:rPr>
              <w:t>БАНКА РЕПУБЛИКАНЭ</w:t>
            </w:r>
          </w:p>
          <w:p w14:paraId="661A3834" w14:textId="77777777" w:rsidR="00FC191B" w:rsidRPr="00547BCC" w:rsidRDefault="00FC191B" w:rsidP="00D13E5D">
            <w:pPr>
              <w:tabs>
                <w:tab w:val="left" w:pos="1134"/>
              </w:tabs>
              <w:ind w:firstLine="0"/>
              <w:jc w:val="center"/>
              <w:rPr>
                <w:rFonts w:ascii="Times New Roman" w:eastAsiaTheme="minorEastAsia" w:hAnsi="Times New Roman" w:cs="Times New Roman"/>
                <w:sz w:val="24"/>
                <w:szCs w:val="24"/>
              </w:rPr>
            </w:pPr>
            <w:r w:rsidRPr="00547BCC">
              <w:rPr>
                <w:rFonts w:ascii="Times New Roman" w:eastAsiaTheme="minorEastAsia" w:hAnsi="Times New Roman" w:cs="Times New Roman"/>
                <w:sz w:val="24"/>
                <w:szCs w:val="24"/>
              </w:rPr>
              <w:t>НИСТРЯНЭ</w:t>
            </w:r>
          </w:p>
          <w:p w14:paraId="16EB123D" w14:textId="77777777" w:rsidR="00FC191B" w:rsidRPr="00547BCC" w:rsidRDefault="00FC191B" w:rsidP="00D13E5D">
            <w:pPr>
              <w:pStyle w:val="a5"/>
              <w:tabs>
                <w:tab w:val="left" w:pos="1134"/>
              </w:tabs>
              <w:rPr>
                <w:rFonts w:ascii="Times New Roman" w:eastAsiaTheme="minorEastAsia" w:hAnsi="Times New Roman"/>
                <w:sz w:val="24"/>
                <w:szCs w:val="24"/>
                <w:lang w:val="en-US"/>
              </w:rPr>
            </w:pPr>
          </w:p>
        </w:tc>
        <w:tc>
          <w:tcPr>
            <w:tcW w:w="1962" w:type="dxa"/>
          </w:tcPr>
          <w:p w14:paraId="53275E7D" w14:textId="77777777" w:rsidR="00FC191B" w:rsidRPr="00547BCC" w:rsidRDefault="00FC191B" w:rsidP="00D13E5D">
            <w:pPr>
              <w:tabs>
                <w:tab w:val="left" w:pos="1134"/>
              </w:tabs>
              <w:ind w:right="-253" w:firstLine="0"/>
              <w:jc w:val="center"/>
              <w:rPr>
                <w:rFonts w:ascii="Times New Roman" w:eastAsiaTheme="minorEastAsia" w:hAnsi="Times New Roman" w:cs="Times New Roman"/>
                <w:sz w:val="24"/>
                <w:szCs w:val="24"/>
                <w:lang w:val="en-US"/>
              </w:rPr>
            </w:pPr>
            <w:r w:rsidRPr="00547BCC">
              <w:rPr>
                <w:rFonts w:ascii="Times New Roman" w:eastAsiaTheme="minorEastAsia" w:hAnsi="Times New Roman" w:cs="Times New Roman"/>
                <w:noProof/>
                <w:sz w:val="24"/>
                <w:szCs w:val="24"/>
              </w:rPr>
              <w:drawing>
                <wp:inline distT="0" distB="0" distL="0" distR="0" wp14:anchorId="3F318846" wp14:editId="6A45CE67">
                  <wp:extent cx="655320" cy="708660"/>
                  <wp:effectExtent l="19050" t="0" r="0" b="0"/>
                  <wp:docPr id="11" name="Рисунок 1" descr="Герб ПМР_ч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ПМР_чб"/>
                          <pic:cNvPicPr>
                            <a:picLocks noChangeAspect="1" noChangeArrowheads="1"/>
                          </pic:cNvPicPr>
                        </pic:nvPicPr>
                        <pic:blipFill>
                          <a:blip r:embed="rId5" cstate="print"/>
                          <a:srcRect/>
                          <a:stretch>
                            <a:fillRect/>
                          </a:stretch>
                        </pic:blipFill>
                        <pic:spPr bwMode="auto">
                          <a:xfrm>
                            <a:off x="0" y="0"/>
                            <a:ext cx="655320" cy="708660"/>
                          </a:xfrm>
                          <a:prstGeom prst="rect">
                            <a:avLst/>
                          </a:prstGeom>
                          <a:noFill/>
                          <a:ln w="9525">
                            <a:noFill/>
                            <a:miter lim="800000"/>
                            <a:headEnd/>
                            <a:tailEnd/>
                          </a:ln>
                        </pic:spPr>
                      </pic:pic>
                    </a:graphicData>
                  </a:graphic>
                </wp:inline>
              </w:drawing>
            </w:r>
          </w:p>
        </w:tc>
        <w:tc>
          <w:tcPr>
            <w:tcW w:w="3975" w:type="dxa"/>
          </w:tcPr>
          <w:p w14:paraId="2860C152" w14:textId="77777777" w:rsidR="00FC191B" w:rsidRPr="00547BCC" w:rsidRDefault="00FC191B" w:rsidP="00D13E5D">
            <w:pPr>
              <w:keepNext/>
              <w:tabs>
                <w:tab w:val="left" w:pos="1134"/>
              </w:tabs>
              <w:ind w:firstLine="0"/>
              <w:jc w:val="center"/>
              <w:outlineLvl w:val="0"/>
              <w:rPr>
                <w:rFonts w:ascii="Times New Roman" w:eastAsiaTheme="minorEastAsia" w:hAnsi="Times New Roman" w:cs="Times New Roman"/>
                <w:sz w:val="24"/>
                <w:szCs w:val="24"/>
              </w:rPr>
            </w:pPr>
            <w:r w:rsidRPr="00547BCC">
              <w:rPr>
                <w:rFonts w:ascii="Times New Roman" w:eastAsiaTheme="minorEastAsia" w:hAnsi="Times New Roman" w:cs="Times New Roman"/>
                <w:sz w:val="24"/>
                <w:szCs w:val="24"/>
              </w:rPr>
              <w:t>ПРИДНIСТРОВСЬКИЙ</w:t>
            </w:r>
          </w:p>
          <w:p w14:paraId="22E52D73" w14:textId="77777777" w:rsidR="00FC191B" w:rsidRPr="00547BCC" w:rsidRDefault="00FC191B" w:rsidP="00D13E5D">
            <w:pPr>
              <w:keepNext/>
              <w:tabs>
                <w:tab w:val="left" w:pos="1134"/>
              </w:tabs>
              <w:ind w:firstLine="0"/>
              <w:jc w:val="center"/>
              <w:outlineLvl w:val="0"/>
              <w:rPr>
                <w:rFonts w:ascii="Times New Roman" w:eastAsiaTheme="minorEastAsia" w:hAnsi="Times New Roman" w:cs="Times New Roman"/>
                <w:sz w:val="24"/>
                <w:szCs w:val="24"/>
              </w:rPr>
            </w:pPr>
            <w:r w:rsidRPr="00547BCC">
              <w:rPr>
                <w:rFonts w:ascii="Times New Roman" w:eastAsiaTheme="minorEastAsia" w:hAnsi="Times New Roman" w:cs="Times New Roman"/>
                <w:sz w:val="24"/>
                <w:szCs w:val="24"/>
              </w:rPr>
              <w:t>РЕСПУБЛIКАНСЬКИЙ БАНК</w:t>
            </w:r>
          </w:p>
          <w:p w14:paraId="4D0D5344" w14:textId="77777777" w:rsidR="00FC191B" w:rsidRPr="00547BCC" w:rsidRDefault="00FC191B" w:rsidP="00D13E5D">
            <w:pPr>
              <w:tabs>
                <w:tab w:val="left" w:pos="1134"/>
              </w:tabs>
              <w:rPr>
                <w:rFonts w:ascii="Times New Roman" w:eastAsiaTheme="minorEastAsia" w:hAnsi="Times New Roman" w:cs="Times New Roman"/>
                <w:sz w:val="24"/>
                <w:szCs w:val="24"/>
                <w:lang w:val="en-US"/>
              </w:rPr>
            </w:pPr>
          </w:p>
        </w:tc>
      </w:tr>
      <w:tr w:rsidR="00FC191B" w:rsidRPr="00547BCC" w14:paraId="239E006E" w14:textId="77777777" w:rsidTr="00D13E5D">
        <w:trPr>
          <w:cantSplit/>
          <w:trHeight w:val="693"/>
        </w:trPr>
        <w:tc>
          <w:tcPr>
            <w:tcW w:w="9645" w:type="dxa"/>
            <w:gridSpan w:val="3"/>
          </w:tcPr>
          <w:p w14:paraId="238812D7" w14:textId="77777777" w:rsidR="00FC191B" w:rsidRPr="00547BCC" w:rsidRDefault="00FC191B" w:rsidP="00D13E5D">
            <w:pPr>
              <w:keepNext/>
              <w:tabs>
                <w:tab w:val="left" w:pos="1134"/>
              </w:tabs>
              <w:ind w:firstLine="0"/>
              <w:jc w:val="center"/>
              <w:outlineLvl w:val="0"/>
              <w:rPr>
                <w:rFonts w:ascii="Times New Roman" w:eastAsiaTheme="minorEastAsia" w:hAnsi="Times New Roman" w:cs="Times New Roman"/>
                <w:sz w:val="24"/>
                <w:szCs w:val="24"/>
              </w:rPr>
            </w:pPr>
          </w:p>
          <w:p w14:paraId="36477AAD" w14:textId="77777777" w:rsidR="00FC191B" w:rsidRPr="00547BCC" w:rsidRDefault="00FC191B" w:rsidP="00D13E5D">
            <w:pPr>
              <w:keepNext/>
              <w:tabs>
                <w:tab w:val="left" w:pos="0"/>
              </w:tabs>
              <w:ind w:firstLine="0"/>
              <w:jc w:val="center"/>
              <w:outlineLvl w:val="0"/>
              <w:rPr>
                <w:rFonts w:ascii="Times New Roman" w:eastAsiaTheme="minorEastAsia" w:hAnsi="Times New Roman" w:cs="Times New Roman"/>
                <w:sz w:val="24"/>
                <w:szCs w:val="24"/>
              </w:rPr>
            </w:pPr>
            <w:r w:rsidRPr="00547BCC">
              <w:rPr>
                <w:rFonts w:ascii="Times New Roman" w:eastAsiaTheme="minorEastAsia" w:hAnsi="Times New Roman" w:cs="Times New Roman"/>
                <w:sz w:val="24"/>
                <w:szCs w:val="24"/>
              </w:rPr>
              <w:t>ПРИДНЕСТРОВСКИЙ РЕСПУБЛИКАНСКИЙ</w:t>
            </w:r>
          </w:p>
          <w:p w14:paraId="6F3A1E01" w14:textId="77777777" w:rsidR="00FC191B" w:rsidRPr="00547BCC" w:rsidRDefault="00FC191B" w:rsidP="00D13E5D">
            <w:pPr>
              <w:keepNext/>
              <w:tabs>
                <w:tab w:val="left" w:pos="0"/>
              </w:tabs>
              <w:ind w:firstLine="0"/>
              <w:jc w:val="center"/>
              <w:outlineLvl w:val="0"/>
              <w:rPr>
                <w:rFonts w:ascii="Times New Roman" w:eastAsiaTheme="minorEastAsia" w:hAnsi="Times New Roman" w:cs="Times New Roman"/>
                <w:sz w:val="24"/>
                <w:szCs w:val="24"/>
              </w:rPr>
            </w:pPr>
            <w:r w:rsidRPr="00547BCC">
              <w:rPr>
                <w:rFonts w:ascii="Times New Roman" w:eastAsiaTheme="minorEastAsia" w:hAnsi="Times New Roman" w:cs="Times New Roman"/>
                <w:sz w:val="24"/>
                <w:szCs w:val="24"/>
              </w:rPr>
              <w:t>БАНК</w:t>
            </w:r>
          </w:p>
        </w:tc>
      </w:tr>
    </w:tbl>
    <w:p w14:paraId="7F833D5F" w14:textId="77777777" w:rsidR="00FC191B" w:rsidRPr="00547BCC" w:rsidRDefault="00FC191B" w:rsidP="00FC191B">
      <w:pPr>
        <w:pStyle w:val="30"/>
        <w:tabs>
          <w:tab w:val="left" w:pos="1134"/>
        </w:tabs>
        <w:spacing w:after="0"/>
        <w:jc w:val="center"/>
        <w:rPr>
          <w:rFonts w:cs="Times New Roman"/>
          <w:sz w:val="24"/>
          <w:szCs w:val="24"/>
        </w:rPr>
      </w:pPr>
    </w:p>
    <w:p w14:paraId="01936B7B" w14:textId="77777777" w:rsidR="00FC191B" w:rsidRPr="00E14071" w:rsidRDefault="00FC191B" w:rsidP="00FC191B">
      <w:pPr>
        <w:pStyle w:val="30"/>
        <w:tabs>
          <w:tab w:val="left" w:pos="0"/>
        </w:tabs>
        <w:spacing w:after="0"/>
        <w:jc w:val="center"/>
        <w:rPr>
          <w:rFonts w:ascii="Times New Roman" w:hAnsi="Times New Roman" w:cs="Times New Roman"/>
          <w:sz w:val="24"/>
          <w:szCs w:val="24"/>
        </w:rPr>
      </w:pPr>
      <w:r w:rsidRPr="00E14071">
        <w:rPr>
          <w:rFonts w:ascii="Times New Roman" w:hAnsi="Times New Roman" w:cs="Times New Roman"/>
          <w:sz w:val="24"/>
          <w:szCs w:val="24"/>
        </w:rPr>
        <w:t>ПОЛОЖЕНИЕ</w:t>
      </w:r>
    </w:p>
    <w:p w14:paraId="0F8EEE81" w14:textId="77777777" w:rsidR="00FC191B" w:rsidRPr="00E14071" w:rsidRDefault="00FC191B" w:rsidP="00FC191B">
      <w:pPr>
        <w:tabs>
          <w:tab w:val="left" w:pos="0"/>
        </w:tabs>
        <w:ind w:firstLine="0"/>
        <w:jc w:val="center"/>
        <w:rPr>
          <w:rFonts w:ascii="Times New Roman" w:hAnsi="Times New Roman" w:cs="Times New Roman"/>
          <w:sz w:val="24"/>
          <w:szCs w:val="24"/>
        </w:rPr>
      </w:pPr>
    </w:p>
    <w:p w14:paraId="796093C4" w14:textId="4CC1BE34" w:rsidR="00FC191B" w:rsidRPr="00F34F78" w:rsidRDefault="00FC191B" w:rsidP="00FC191B">
      <w:pPr>
        <w:pStyle w:val="ConsPlusTitle"/>
        <w:tabs>
          <w:tab w:val="left" w:pos="0"/>
        </w:tabs>
        <w:jc w:val="center"/>
        <w:rPr>
          <w:rFonts w:ascii="Times New Roman" w:hAnsi="Times New Roman" w:cs="Times New Roman"/>
          <w:b w:val="0"/>
        </w:rPr>
      </w:pPr>
      <w:r w:rsidRPr="00E14071">
        <w:rPr>
          <w:rFonts w:ascii="Times New Roman" w:hAnsi="Times New Roman"/>
          <w:b w:val="0"/>
        </w:rPr>
        <w:t>О правилах по упрощенному порядку оформления дорожно-</w:t>
      </w:r>
      <w:r w:rsidRPr="00F34F78">
        <w:rPr>
          <w:rFonts w:ascii="Times New Roman" w:hAnsi="Times New Roman" w:cs="Times New Roman"/>
          <w:b w:val="0"/>
        </w:rPr>
        <w:t xml:space="preserve">транспортного происшествия </w:t>
      </w:r>
    </w:p>
    <w:p w14:paraId="0911C7CC" w14:textId="77777777" w:rsidR="00FC191B" w:rsidRPr="00F34F78" w:rsidRDefault="00FC191B" w:rsidP="00FC191B">
      <w:pPr>
        <w:pStyle w:val="ConsPlusTitle"/>
        <w:tabs>
          <w:tab w:val="left" w:pos="1134"/>
        </w:tabs>
        <w:jc w:val="center"/>
        <w:rPr>
          <w:rFonts w:ascii="Times New Roman" w:hAnsi="Times New Roman" w:cs="Times New Roman"/>
        </w:rPr>
      </w:pPr>
    </w:p>
    <w:p w14:paraId="0A2A831A" w14:textId="77777777" w:rsidR="00FC191B" w:rsidRPr="00F34F78" w:rsidRDefault="00FC191B" w:rsidP="00FC191B">
      <w:pPr>
        <w:pStyle w:val="a3"/>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Fonts w:ascii="Times New Roman" w:hAnsi="Times New Roman"/>
          <w:color w:val="auto"/>
          <w:sz w:val="24"/>
          <w:szCs w:val="24"/>
        </w:rPr>
      </w:pPr>
      <w:r w:rsidRPr="00F34F78">
        <w:rPr>
          <w:rFonts w:ascii="Times New Roman" w:hAnsi="Times New Roman"/>
          <w:color w:val="auto"/>
          <w:sz w:val="24"/>
          <w:szCs w:val="24"/>
        </w:rPr>
        <w:t>Утверждено решением правления</w:t>
      </w:r>
    </w:p>
    <w:p w14:paraId="1BF43372" w14:textId="77777777" w:rsidR="00FC191B" w:rsidRPr="00F34F78" w:rsidRDefault="00FC191B" w:rsidP="00FC191B">
      <w:pPr>
        <w:pStyle w:val="a3"/>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Fonts w:ascii="Times New Roman" w:hAnsi="Times New Roman"/>
          <w:color w:val="auto"/>
          <w:sz w:val="24"/>
          <w:szCs w:val="24"/>
        </w:rPr>
      </w:pPr>
      <w:r w:rsidRPr="00F34F78">
        <w:rPr>
          <w:rFonts w:ascii="Times New Roman" w:hAnsi="Times New Roman"/>
          <w:color w:val="auto"/>
          <w:sz w:val="24"/>
          <w:szCs w:val="24"/>
        </w:rPr>
        <w:t>Приднестровского республиканского банка</w:t>
      </w:r>
    </w:p>
    <w:p w14:paraId="02665C55" w14:textId="68001417" w:rsidR="00FC191B" w:rsidRPr="00F34F78" w:rsidRDefault="00FC191B" w:rsidP="00FC191B">
      <w:pPr>
        <w:pStyle w:val="a3"/>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Fonts w:ascii="Times New Roman" w:hAnsi="Times New Roman"/>
          <w:color w:val="auto"/>
          <w:sz w:val="24"/>
          <w:szCs w:val="24"/>
        </w:rPr>
      </w:pPr>
      <w:r w:rsidRPr="00F34F78">
        <w:rPr>
          <w:rFonts w:ascii="Times New Roman" w:hAnsi="Times New Roman"/>
          <w:color w:val="auto"/>
          <w:sz w:val="24"/>
          <w:szCs w:val="24"/>
        </w:rPr>
        <w:t xml:space="preserve">Протокол № </w:t>
      </w:r>
      <w:r w:rsidR="00F34F78" w:rsidRPr="00F34F78">
        <w:rPr>
          <w:rFonts w:ascii="Times New Roman" w:hAnsi="Times New Roman"/>
          <w:color w:val="auto"/>
          <w:sz w:val="24"/>
          <w:szCs w:val="24"/>
        </w:rPr>
        <w:t>50</w:t>
      </w:r>
      <w:r w:rsidRPr="00F34F78">
        <w:rPr>
          <w:rFonts w:ascii="Times New Roman" w:hAnsi="Times New Roman"/>
          <w:color w:val="auto"/>
          <w:sz w:val="24"/>
          <w:szCs w:val="24"/>
        </w:rPr>
        <w:t xml:space="preserve"> от </w:t>
      </w:r>
      <w:r w:rsidR="00F34F78" w:rsidRPr="00F34F78">
        <w:rPr>
          <w:rFonts w:ascii="Times New Roman" w:hAnsi="Times New Roman"/>
          <w:color w:val="auto"/>
          <w:sz w:val="24"/>
          <w:szCs w:val="24"/>
        </w:rPr>
        <w:t>27 ноября</w:t>
      </w:r>
      <w:r w:rsidRPr="00F34F78">
        <w:rPr>
          <w:rFonts w:ascii="Times New Roman" w:hAnsi="Times New Roman"/>
          <w:color w:val="auto"/>
          <w:sz w:val="24"/>
          <w:szCs w:val="24"/>
        </w:rPr>
        <w:t xml:space="preserve"> 2025 года</w:t>
      </w:r>
    </w:p>
    <w:p w14:paraId="2BF0DA09" w14:textId="77777777" w:rsidR="00FC191B" w:rsidRPr="00F34F78" w:rsidRDefault="00FC191B" w:rsidP="00FC191B">
      <w:pPr>
        <w:pStyle w:val="a7"/>
        <w:tabs>
          <w:tab w:val="left" w:pos="1134"/>
        </w:tabs>
        <w:spacing w:after="0"/>
        <w:ind w:left="0"/>
        <w:jc w:val="center"/>
        <w:rPr>
          <w:rFonts w:ascii="Times New Roman" w:hAnsi="Times New Roman" w:cs="Times New Roman"/>
        </w:rPr>
      </w:pPr>
    </w:p>
    <w:p w14:paraId="51E944BE" w14:textId="77777777" w:rsidR="00FC191B" w:rsidRPr="00F34F78" w:rsidRDefault="00FC191B" w:rsidP="00FC191B">
      <w:pPr>
        <w:spacing w:line="281" w:lineRule="auto"/>
        <w:ind w:firstLine="0"/>
        <w:contextualSpacing/>
        <w:jc w:val="center"/>
        <w:outlineLvl w:val="0"/>
        <w:rPr>
          <w:rFonts w:ascii="Times New Roman" w:hAnsi="Times New Roman" w:cs="Times New Roman"/>
          <w:sz w:val="24"/>
          <w:szCs w:val="24"/>
        </w:rPr>
      </w:pPr>
      <w:r w:rsidRPr="00F34F78">
        <w:rPr>
          <w:rFonts w:ascii="Times New Roman" w:hAnsi="Times New Roman" w:cs="Times New Roman"/>
          <w:sz w:val="24"/>
          <w:szCs w:val="24"/>
        </w:rPr>
        <w:t>Согласовано Министерством внутренних дел</w:t>
      </w:r>
    </w:p>
    <w:p w14:paraId="7CFF03B6" w14:textId="77777777" w:rsidR="00FC191B" w:rsidRPr="00F34F78" w:rsidRDefault="00FC191B" w:rsidP="00FC191B">
      <w:pPr>
        <w:spacing w:line="281" w:lineRule="auto"/>
        <w:ind w:firstLine="0"/>
        <w:contextualSpacing/>
        <w:jc w:val="center"/>
        <w:rPr>
          <w:rFonts w:ascii="Times New Roman" w:hAnsi="Times New Roman" w:cs="Times New Roman"/>
          <w:sz w:val="24"/>
          <w:szCs w:val="24"/>
        </w:rPr>
      </w:pPr>
      <w:r w:rsidRPr="00F34F78">
        <w:rPr>
          <w:rFonts w:ascii="Times New Roman" w:hAnsi="Times New Roman" w:cs="Times New Roman"/>
          <w:sz w:val="24"/>
          <w:szCs w:val="24"/>
        </w:rPr>
        <w:t xml:space="preserve">Приднестровской Молдавской Республики </w:t>
      </w:r>
    </w:p>
    <w:p w14:paraId="5E3E6363" w14:textId="77777777" w:rsidR="00FC191B" w:rsidRPr="00F34F78" w:rsidRDefault="00FC191B" w:rsidP="00FC191B">
      <w:pPr>
        <w:pStyle w:val="a7"/>
        <w:tabs>
          <w:tab w:val="left" w:pos="1134"/>
        </w:tabs>
        <w:spacing w:after="0"/>
        <w:ind w:left="0"/>
        <w:jc w:val="center"/>
        <w:rPr>
          <w:rFonts w:ascii="Times New Roman" w:hAnsi="Times New Roman" w:cs="Times New Roman"/>
        </w:rPr>
      </w:pPr>
    </w:p>
    <w:p w14:paraId="1A77B9FD" w14:textId="77777777" w:rsidR="00FC191B" w:rsidRPr="00F34F78" w:rsidRDefault="00FC191B" w:rsidP="00FC191B">
      <w:pPr>
        <w:pStyle w:val="a3"/>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Fonts w:ascii="Times New Roman" w:hAnsi="Times New Roman"/>
          <w:color w:val="auto"/>
          <w:sz w:val="24"/>
          <w:szCs w:val="24"/>
        </w:rPr>
      </w:pPr>
      <w:r w:rsidRPr="00F34F78">
        <w:rPr>
          <w:rFonts w:ascii="Times New Roman" w:hAnsi="Times New Roman"/>
          <w:color w:val="auto"/>
          <w:sz w:val="24"/>
          <w:szCs w:val="24"/>
        </w:rPr>
        <w:t>Зарегистрировано Министерством юстиции</w:t>
      </w:r>
    </w:p>
    <w:p w14:paraId="7E26DD66" w14:textId="133266FB" w:rsidR="00FC191B" w:rsidRPr="00547BCC" w:rsidRDefault="00FC191B" w:rsidP="00FC191B">
      <w:pPr>
        <w:pStyle w:val="a3"/>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Fonts w:ascii="Times New Roman" w:hAnsi="Times New Roman"/>
          <w:color w:val="auto"/>
          <w:sz w:val="24"/>
          <w:szCs w:val="24"/>
        </w:rPr>
      </w:pPr>
      <w:r w:rsidRPr="00F34F78">
        <w:rPr>
          <w:rFonts w:ascii="Times New Roman" w:hAnsi="Times New Roman"/>
          <w:color w:val="auto"/>
          <w:sz w:val="24"/>
          <w:szCs w:val="24"/>
        </w:rPr>
        <w:t>Приднес</w:t>
      </w:r>
      <w:r w:rsidR="00F34F78" w:rsidRPr="00F34F78">
        <w:rPr>
          <w:rFonts w:ascii="Times New Roman" w:hAnsi="Times New Roman"/>
          <w:color w:val="auto"/>
          <w:sz w:val="24"/>
          <w:szCs w:val="24"/>
        </w:rPr>
        <w:t>тровской Молдавской Республики</w:t>
      </w:r>
      <w:r w:rsidR="00F34F78">
        <w:rPr>
          <w:rFonts w:ascii="Times New Roman" w:hAnsi="Times New Roman"/>
          <w:color w:val="auto"/>
          <w:sz w:val="24"/>
          <w:szCs w:val="24"/>
        </w:rPr>
        <w:t xml:space="preserve"> </w:t>
      </w:r>
      <w:r w:rsidR="004009A8">
        <w:rPr>
          <w:rFonts w:ascii="Times New Roman" w:hAnsi="Times New Roman"/>
          <w:color w:val="auto"/>
          <w:sz w:val="24"/>
          <w:szCs w:val="24"/>
        </w:rPr>
        <w:t>10 декабря</w:t>
      </w:r>
      <w:r w:rsidRPr="00547BCC">
        <w:rPr>
          <w:rFonts w:ascii="Times New Roman" w:hAnsi="Times New Roman"/>
          <w:color w:val="auto"/>
          <w:sz w:val="24"/>
          <w:szCs w:val="24"/>
        </w:rPr>
        <w:t xml:space="preserve"> 2025</w:t>
      </w:r>
      <w:r w:rsidRPr="00547BCC">
        <w:rPr>
          <w:rFonts w:ascii="Times New Roman" w:hAnsi="Times New Roman"/>
          <w:sz w:val="24"/>
          <w:szCs w:val="24"/>
        </w:rPr>
        <w:t> г</w:t>
      </w:r>
      <w:r w:rsidR="00DA3AA8">
        <w:rPr>
          <w:rFonts w:ascii="Times New Roman" w:hAnsi="Times New Roman"/>
          <w:sz w:val="24"/>
          <w:szCs w:val="24"/>
        </w:rPr>
        <w:t>.</w:t>
      </w:r>
    </w:p>
    <w:p w14:paraId="34087EA0" w14:textId="1EF1CD52" w:rsidR="00FC191B" w:rsidRPr="00547BCC" w:rsidRDefault="006128AF" w:rsidP="00FC191B">
      <w:pPr>
        <w:pStyle w:val="a3"/>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pPr>
      <w:r>
        <w:rPr>
          <w:rFonts w:ascii="Times New Roman" w:hAnsi="Times New Roman"/>
          <w:color w:val="auto"/>
          <w:sz w:val="24"/>
          <w:szCs w:val="24"/>
        </w:rPr>
        <w:t>Р</w:t>
      </w:r>
      <w:r w:rsidR="00FC191B" w:rsidRPr="00547BCC">
        <w:rPr>
          <w:rFonts w:ascii="Times New Roman" w:hAnsi="Times New Roman"/>
          <w:color w:val="auto"/>
          <w:sz w:val="24"/>
          <w:szCs w:val="24"/>
        </w:rPr>
        <w:t xml:space="preserve">егистрационный № </w:t>
      </w:r>
      <w:r w:rsidR="004009A8">
        <w:rPr>
          <w:rFonts w:ascii="Times New Roman" w:hAnsi="Times New Roman"/>
          <w:color w:val="auto"/>
          <w:sz w:val="24"/>
          <w:szCs w:val="24"/>
        </w:rPr>
        <w:t>13654</w:t>
      </w:r>
    </w:p>
    <w:p w14:paraId="44EEA19B" w14:textId="4583946E" w:rsidR="00FC191B" w:rsidRPr="008838FF" w:rsidRDefault="008B05ED" w:rsidP="008B05ED">
      <w:pPr>
        <w:spacing w:before="10" w:after="10"/>
        <w:ind w:right="-1" w:firstLine="284"/>
        <w:jc w:val="center"/>
        <w:rPr>
          <w:rFonts w:ascii="Times New Roman" w:hAnsi="Times New Roman"/>
          <w:sz w:val="24"/>
          <w:szCs w:val="24"/>
          <w:lang w:val="en-US"/>
        </w:rPr>
      </w:pPr>
      <w:r>
        <w:rPr>
          <w:rFonts w:ascii="Times New Roman" w:hAnsi="Times New Roman"/>
          <w:sz w:val="24"/>
          <w:szCs w:val="24"/>
        </w:rPr>
        <w:t>(САЗ 25-49)</w:t>
      </w:r>
      <w:bookmarkStart w:id="0" w:name="_GoBack"/>
      <w:bookmarkEnd w:id="0"/>
    </w:p>
    <w:p w14:paraId="27436598" w14:textId="77777777" w:rsidR="008B05ED" w:rsidRPr="00EC669B" w:rsidRDefault="008B05ED" w:rsidP="00FC191B">
      <w:pPr>
        <w:spacing w:before="10" w:after="10"/>
        <w:ind w:right="-1" w:firstLine="284"/>
        <w:rPr>
          <w:rFonts w:ascii="Times New Roman" w:hAnsi="Times New Roman"/>
          <w:sz w:val="24"/>
          <w:szCs w:val="24"/>
        </w:rPr>
      </w:pPr>
    </w:p>
    <w:p w14:paraId="11BA9D37" w14:textId="77777777" w:rsidR="00FC191B" w:rsidRPr="00547BCC" w:rsidRDefault="00FC191B" w:rsidP="00FC191B">
      <w:pPr>
        <w:spacing w:before="10" w:after="10"/>
        <w:ind w:right="-1" w:firstLine="284"/>
        <w:rPr>
          <w:rFonts w:ascii="Times New Roman" w:hAnsi="Times New Roman"/>
          <w:sz w:val="24"/>
          <w:szCs w:val="24"/>
        </w:rPr>
      </w:pPr>
      <w:r w:rsidRPr="00547BCC">
        <w:rPr>
          <w:rFonts w:ascii="Times New Roman" w:hAnsi="Times New Roman"/>
          <w:sz w:val="24"/>
          <w:szCs w:val="24"/>
        </w:rPr>
        <w:t>Настоящее Положение разработано в соответствии с Законом Приднестровской Молдавской Республики от 7 мая 2007 года № 212-З-IV «О центральном банке Приднестровской Молдавской Республики» (САЗ 07-20), Законом Приднестровской Молдавской Республики от 21 января 2008 года № 392-З-IV «Об организации страхового дела» (САЗ 08-3), Законом Приднестровской Молдавской Республики от 16 января 2017 года № 18-З-VI «Об обязательном страховании гражданской ответственности владельцев транспортных средств» (САЗ 17-4) (далее – Закон об ОСАГО)</w:t>
      </w:r>
      <w:r>
        <w:rPr>
          <w:rFonts w:ascii="Times New Roman" w:hAnsi="Times New Roman"/>
          <w:sz w:val="24"/>
          <w:szCs w:val="24"/>
        </w:rPr>
        <w:t xml:space="preserve">, </w:t>
      </w:r>
      <w:r w:rsidRPr="00547BCC">
        <w:rPr>
          <w:rFonts w:ascii="Times New Roman" w:eastAsia="Calibri" w:hAnsi="Times New Roman" w:cs="Times New Roman"/>
          <w:sz w:val="24"/>
          <w:szCs w:val="24"/>
          <w:lang w:eastAsia="en-US"/>
        </w:rPr>
        <w:t>Положением Приднестровского республиканского банка от 31 мая 2024 года</w:t>
      </w:r>
      <w:r>
        <w:rPr>
          <w:rFonts w:ascii="Times New Roman" w:eastAsia="Calibri" w:hAnsi="Times New Roman" w:cs="Times New Roman"/>
          <w:sz w:val="24"/>
          <w:szCs w:val="24"/>
          <w:lang w:eastAsia="en-US"/>
        </w:rPr>
        <w:t xml:space="preserve"> </w:t>
      </w:r>
      <w:r w:rsidRPr="00547BCC">
        <w:rPr>
          <w:rFonts w:ascii="Times New Roman" w:eastAsia="Calibri" w:hAnsi="Times New Roman" w:cs="Times New Roman"/>
          <w:sz w:val="24"/>
          <w:szCs w:val="24"/>
          <w:lang w:eastAsia="en-US"/>
        </w:rPr>
        <w:t>№</w:t>
      </w:r>
      <w:r>
        <w:rPr>
          <w:rFonts w:ascii="Times New Roman" w:eastAsia="Calibri" w:hAnsi="Times New Roman" w:cs="Times New Roman"/>
          <w:sz w:val="24"/>
          <w:szCs w:val="24"/>
          <w:lang w:eastAsia="en-US"/>
        </w:rPr>
        <w:t> </w:t>
      </w:r>
      <w:r w:rsidRPr="00547BCC">
        <w:rPr>
          <w:rFonts w:ascii="Times New Roman" w:eastAsia="Calibri" w:hAnsi="Times New Roman" w:cs="Times New Roman"/>
          <w:sz w:val="24"/>
          <w:szCs w:val="24"/>
          <w:lang w:eastAsia="en-US"/>
        </w:rPr>
        <w:t>143-П «</w:t>
      </w:r>
      <w:r w:rsidRPr="00547BCC">
        <w:rPr>
          <w:rFonts w:ascii="Times New Roman" w:hAnsi="Times New Roman"/>
          <w:sz w:val="24"/>
          <w:szCs w:val="24"/>
        </w:rPr>
        <w:t xml:space="preserve">О правилах реализации отдельных прав и обязанностей сторон по договору обязательного страхования гражданской ответственности владельцев транспортных средств» (САЗ 24-27) (далее – правила обязательного страхования) и устанавливает порядок реализации определенных Законом об ОСАГО отдельных прав и обязанностей сторон по договору обязательного страхования гражданской ответственности владельцев транспортных средств в части осуществления страхового возмещения при </w:t>
      </w:r>
      <w:r>
        <w:rPr>
          <w:rFonts w:ascii="Times New Roman" w:hAnsi="Times New Roman"/>
          <w:sz w:val="24"/>
          <w:szCs w:val="24"/>
        </w:rPr>
        <w:t xml:space="preserve">применении </w:t>
      </w:r>
      <w:r w:rsidRPr="00410411">
        <w:rPr>
          <w:rFonts w:ascii="Times New Roman" w:hAnsi="Times New Roman"/>
          <w:sz w:val="24"/>
          <w:szCs w:val="24"/>
        </w:rPr>
        <w:t>участниками дорожно-транспортного происшествия</w:t>
      </w:r>
      <w:r>
        <w:rPr>
          <w:rFonts w:ascii="Times New Roman" w:hAnsi="Times New Roman"/>
          <w:sz w:val="24"/>
          <w:szCs w:val="24"/>
        </w:rPr>
        <w:t xml:space="preserve"> </w:t>
      </w:r>
      <w:r w:rsidRPr="00547BCC">
        <w:rPr>
          <w:rFonts w:ascii="Times New Roman" w:hAnsi="Times New Roman"/>
          <w:sz w:val="24"/>
          <w:szCs w:val="24"/>
        </w:rPr>
        <w:t>упрощенно</w:t>
      </w:r>
      <w:r>
        <w:rPr>
          <w:rFonts w:ascii="Times New Roman" w:hAnsi="Times New Roman"/>
          <w:sz w:val="24"/>
          <w:szCs w:val="24"/>
        </w:rPr>
        <w:t>го</w:t>
      </w:r>
      <w:r w:rsidRPr="00547BCC">
        <w:rPr>
          <w:rFonts w:ascii="Times New Roman" w:hAnsi="Times New Roman"/>
          <w:sz w:val="24"/>
          <w:szCs w:val="24"/>
        </w:rPr>
        <w:t xml:space="preserve"> порядк</w:t>
      </w:r>
      <w:r>
        <w:rPr>
          <w:rFonts w:ascii="Times New Roman" w:hAnsi="Times New Roman"/>
          <w:sz w:val="24"/>
          <w:szCs w:val="24"/>
        </w:rPr>
        <w:t>а</w:t>
      </w:r>
      <w:r w:rsidRPr="00547BCC">
        <w:rPr>
          <w:rFonts w:ascii="Times New Roman" w:hAnsi="Times New Roman"/>
          <w:sz w:val="24"/>
          <w:szCs w:val="24"/>
        </w:rPr>
        <w:t xml:space="preserve"> оформления </w:t>
      </w:r>
      <w:r w:rsidRPr="00A04511">
        <w:rPr>
          <w:rFonts w:ascii="Times New Roman" w:hAnsi="Times New Roman"/>
          <w:sz w:val="24"/>
          <w:szCs w:val="24"/>
        </w:rPr>
        <w:t xml:space="preserve">дорожно-транспортного происшествия </w:t>
      </w:r>
      <w:r w:rsidRPr="00547BCC">
        <w:rPr>
          <w:rFonts w:ascii="Times New Roman" w:hAnsi="Times New Roman"/>
          <w:sz w:val="24"/>
          <w:szCs w:val="24"/>
        </w:rPr>
        <w:t>(упрощенный порядок).</w:t>
      </w:r>
    </w:p>
    <w:p w14:paraId="3F2DFBA8" w14:textId="77777777" w:rsidR="00FC191B" w:rsidRPr="00547BCC" w:rsidRDefault="00FC191B" w:rsidP="00FC191B">
      <w:pPr>
        <w:spacing w:before="10" w:after="10"/>
        <w:ind w:right="-1" w:firstLine="284"/>
        <w:rPr>
          <w:rFonts w:ascii="Times New Roman" w:hAnsi="Times New Roman"/>
          <w:sz w:val="24"/>
          <w:szCs w:val="24"/>
        </w:rPr>
      </w:pPr>
    </w:p>
    <w:p w14:paraId="621C2A1B" w14:textId="77777777" w:rsidR="00FC191B" w:rsidRPr="00547BCC" w:rsidRDefault="00FC191B" w:rsidP="00FC191B">
      <w:pPr>
        <w:spacing w:before="10" w:after="10"/>
        <w:ind w:right="-1" w:firstLine="284"/>
        <w:jc w:val="center"/>
        <w:rPr>
          <w:rFonts w:ascii="Times New Roman" w:hAnsi="Times New Roman"/>
          <w:sz w:val="24"/>
          <w:szCs w:val="24"/>
        </w:rPr>
      </w:pPr>
      <w:r w:rsidRPr="00547BCC">
        <w:rPr>
          <w:rFonts w:ascii="Times New Roman" w:hAnsi="Times New Roman"/>
          <w:sz w:val="24"/>
          <w:szCs w:val="24"/>
        </w:rPr>
        <w:t>Глава 1. Общие положения</w:t>
      </w:r>
    </w:p>
    <w:p w14:paraId="6D8831FC" w14:textId="77777777" w:rsidR="00FC191B" w:rsidRPr="00547BCC" w:rsidRDefault="00FC191B" w:rsidP="00FC191B">
      <w:pPr>
        <w:spacing w:before="10" w:after="10"/>
        <w:ind w:right="-1" w:firstLine="284"/>
        <w:rPr>
          <w:rFonts w:ascii="Times New Roman" w:hAnsi="Times New Roman"/>
          <w:sz w:val="24"/>
          <w:szCs w:val="24"/>
        </w:rPr>
      </w:pPr>
    </w:p>
    <w:p w14:paraId="1CF28B22" w14:textId="4B2BF743" w:rsidR="00FC191B" w:rsidRPr="00547BCC" w:rsidRDefault="00FC191B" w:rsidP="00FC191B">
      <w:pPr>
        <w:spacing w:before="10" w:after="10"/>
        <w:ind w:right="-1" w:firstLine="284"/>
        <w:rPr>
          <w:rFonts w:ascii="Times New Roman" w:hAnsi="Times New Roman"/>
          <w:sz w:val="24"/>
          <w:szCs w:val="24"/>
        </w:rPr>
      </w:pPr>
      <w:r w:rsidRPr="00547BCC">
        <w:rPr>
          <w:rFonts w:ascii="Times New Roman" w:hAnsi="Times New Roman"/>
          <w:sz w:val="24"/>
          <w:szCs w:val="24"/>
        </w:rPr>
        <w:t>1. Настоящее Положение распространяется на стороны договора обязательного страхования гражданской ответственности владельцев транспортных средств, а также на потерпевших (выгодоприобретателей), в пользу которых заключен указанный договор, при предъявлении требования о выплате страхового возмещения по договору обязательного страхования гражданской ответственности владельцев транспортных средств при</w:t>
      </w:r>
      <w:r>
        <w:rPr>
          <w:rFonts w:ascii="Times New Roman" w:hAnsi="Times New Roman"/>
          <w:sz w:val="24"/>
          <w:szCs w:val="24"/>
        </w:rPr>
        <w:t xml:space="preserve"> </w:t>
      </w:r>
      <w:r w:rsidRPr="00410411">
        <w:rPr>
          <w:rFonts w:ascii="Times New Roman" w:hAnsi="Times New Roman"/>
          <w:sz w:val="24"/>
          <w:szCs w:val="24"/>
        </w:rPr>
        <w:t>применен</w:t>
      </w:r>
      <w:r w:rsidRPr="00585B0B">
        <w:rPr>
          <w:rFonts w:ascii="Times New Roman" w:hAnsi="Times New Roman"/>
          <w:sz w:val="24"/>
          <w:szCs w:val="24"/>
        </w:rPr>
        <w:t>ии</w:t>
      </w:r>
      <w:r w:rsidRPr="00410411">
        <w:rPr>
          <w:rFonts w:ascii="Times New Roman" w:hAnsi="Times New Roman"/>
          <w:sz w:val="24"/>
          <w:szCs w:val="24"/>
        </w:rPr>
        <w:t xml:space="preserve"> участниками дорожно-транспортного происшествия (далее – ДТП) упрощенно</w:t>
      </w:r>
      <w:r w:rsidR="00AD4227">
        <w:rPr>
          <w:rFonts w:ascii="Times New Roman" w:hAnsi="Times New Roman"/>
          <w:sz w:val="24"/>
          <w:szCs w:val="24"/>
        </w:rPr>
        <w:t>го</w:t>
      </w:r>
      <w:r w:rsidRPr="00410411">
        <w:rPr>
          <w:rFonts w:ascii="Times New Roman" w:hAnsi="Times New Roman"/>
          <w:sz w:val="24"/>
          <w:szCs w:val="24"/>
        </w:rPr>
        <w:t xml:space="preserve"> порядк</w:t>
      </w:r>
      <w:r w:rsidR="00AD4227">
        <w:rPr>
          <w:rFonts w:ascii="Times New Roman" w:hAnsi="Times New Roman"/>
          <w:sz w:val="24"/>
          <w:szCs w:val="24"/>
        </w:rPr>
        <w:t>а</w:t>
      </w:r>
      <w:r w:rsidRPr="00410411">
        <w:rPr>
          <w:rFonts w:ascii="Times New Roman" w:hAnsi="Times New Roman"/>
          <w:sz w:val="24"/>
          <w:szCs w:val="24"/>
        </w:rPr>
        <w:t xml:space="preserve"> оформления ДТП.</w:t>
      </w:r>
      <w:r w:rsidRPr="00547BCC">
        <w:rPr>
          <w:rFonts w:ascii="Times New Roman" w:hAnsi="Times New Roman"/>
          <w:sz w:val="24"/>
          <w:szCs w:val="24"/>
        </w:rPr>
        <w:t xml:space="preserve"> </w:t>
      </w:r>
    </w:p>
    <w:p w14:paraId="1FD05120" w14:textId="77777777" w:rsidR="00FC191B" w:rsidRPr="00F8078B" w:rsidRDefault="00FC191B" w:rsidP="00FC191B">
      <w:pPr>
        <w:spacing w:before="10" w:after="10"/>
        <w:ind w:right="-1" w:firstLine="284"/>
        <w:rPr>
          <w:rFonts w:ascii="Times New Roman" w:hAnsi="Times New Roman"/>
          <w:sz w:val="24"/>
          <w:szCs w:val="24"/>
        </w:rPr>
      </w:pPr>
      <w:r w:rsidRPr="00547BCC">
        <w:rPr>
          <w:rFonts w:ascii="Times New Roman" w:hAnsi="Times New Roman"/>
          <w:sz w:val="24"/>
          <w:szCs w:val="24"/>
        </w:rPr>
        <w:t xml:space="preserve">2. Понятия и термины используются в настоящем Положении в значениях, </w:t>
      </w:r>
      <w:r w:rsidRPr="00547BCC">
        <w:rPr>
          <w:rFonts w:ascii="Times New Roman" w:hAnsi="Times New Roman"/>
          <w:sz w:val="24"/>
          <w:szCs w:val="24"/>
        </w:rPr>
        <w:lastRenderedPageBreak/>
        <w:t>определенных Законом об ОСАГО</w:t>
      </w:r>
      <w:r>
        <w:rPr>
          <w:rFonts w:ascii="Times New Roman" w:hAnsi="Times New Roman"/>
          <w:sz w:val="24"/>
          <w:szCs w:val="24"/>
        </w:rPr>
        <w:t>.</w:t>
      </w:r>
    </w:p>
    <w:p w14:paraId="15C4EDD4" w14:textId="77777777" w:rsidR="00FC191B" w:rsidRPr="00547BCC" w:rsidRDefault="00FC191B" w:rsidP="00FC191B">
      <w:pPr>
        <w:spacing w:before="10" w:after="10"/>
        <w:ind w:right="-1" w:firstLine="284"/>
        <w:rPr>
          <w:rFonts w:ascii="Times New Roman" w:hAnsi="Times New Roman"/>
          <w:sz w:val="24"/>
          <w:szCs w:val="24"/>
        </w:rPr>
      </w:pPr>
    </w:p>
    <w:p w14:paraId="3EE49025" w14:textId="3FAAB05A" w:rsidR="00FC191B" w:rsidRPr="00B22743" w:rsidRDefault="00FC191B" w:rsidP="00FC191B">
      <w:pPr>
        <w:ind w:firstLine="284"/>
        <w:jc w:val="center"/>
        <w:rPr>
          <w:rFonts w:ascii="Times New Roman" w:hAnsi="Times New Roman"/>
          <w:sz w:val="24"/>
          <w:szCs w:val="24"/>
        </w:rPr>
      </w:pPr>
      <w:r w:rsidRPr="00547BCC">
        <w:rPr>
          <w:rFonts w:ascii="Times New Roman" w:eastAsia="Calibri" w:hAnsi="Times New Roman" w:cs="Times New Roman"/>
          <w:sz w:val="24"/>
          <w:szCs w:val="24"/>
          <w:lang w:eastAsia="en-US"/>
        </w:rPr>
        <w:t xml:space="preserve">Глава 2. </w:t>
      </w:r>
      <w:r w:rsidRPr="00547BCC">
        <w:rPr>
          <w:rFonts w:ascii="Times New Roman" w:hAnsi="Times New Roman"/>
          <w:sz w:val="24"/>
          <w:szCs w:val="24"/>
        </w:rPr>
        <w:t>Правила по упрощенному</w:t>
      </w:r>
    </w:p>
    <w:p w14:paraId="617AA2C5" w14:textId="77777777" w:rsidR="00FC191B" w:rsidRPr="00547BCC" w:rsidRDefault="00FC191B" w:rsidP="00FC191B">
      <w:pPr>
        <w:ind w:firstLine="284"/>
        <w:jc w:val="center"/>
        <w:rPr>
          <w:rFonts w:ascii="Times New Roman" w:eastAsia="Calibri" w:hAnsi="Times New Roman" w:cs="Times New Roman"/>
          <w:sz w:val="24"/>
          <w:szCs w:val="24"/>
          <w:lang w:eastAsia="en-US"/>
        </w:rPr>
      </w:pPr>
      <w:r w:rsidRPr="00547BCC">
        <w:rPr>
          <w:rFonts w:ascii="Times New Roman" w:hAnsi="Times New Roman"/>
          <w:sz w:val="24"/>
          <w:szCs w:val="24"/>
        </w:rPr>
        <w:t>порядку оформления</w:t>
      </w:r>
      <w:r w:rsidRPr="00547BCC">
        <w:rPr>
          <w:rFonts w:ascii="Times New Roman" w:eastAsia="Calibri" w:hAnsi="Times New Roman" w:cs="Times New Roman"/>
          <w:sz w:val="24"/>
          <w:szCs w:val="24"/>
          <w:lang w:eastAsia="en-US"/>
        </w:rPr>
        <w:t xml:space="preserve"> дорожно-транспортного происшествия</w:t>
      </w:r>
    </w:p>
    <w:p w14:paraId="38C35CC6" w14:textId="77777777" w:rsidR="00FC191B" w:rsidRPr="00547BCC" w:rsidRDefault="00FC191B" w:rsidP="00FC191B">
      <w:pPr>
        <w:ind w:firstLine="284"/>
        <w:rPr>
          <w:rFonts w:ascii="Times New Roman" w:eastAsia="Calibri" w:hAnsi="Times New Roman" w:cs="Times New Roman"/>
          <w:sz w:val="24"/>
          <w:szCs w:val="24"/>
          <w:lang w:eastAsia="en-US"/>
        </w:rPr>
      </w:pPr>
    </w:p>
    <w:p w14:paraId="39CADF69" w14:textId="77777777" w:rsidR="00FC191B" w:rsidRPr="00547BCC" w:rsidRDefault="00FC191B" w:rsidP="00FC191B">
      <w:pPr>
        <w:ind w:firstLine="284"/>
        <w:rPr>
          <w:rFonts w:ascii="Times New Roman" w:eastAsia="Calibri" w:hAnsi="Times New Roman" w:cs="Times New Roman"/>
          <w:sz w:val="24"/>
          <w:szCs w:val="24"/>
          <w:lang w:eastAsia="en-US"/>
        </w:rPr>
      </w:pPr>
      <w:r w:rsidRPr="00547BCC">
        <w:rPr>
          <w:rFonts w:ascii="Times New Roman" w:eastAsia="Calibri" w:hAnsi="Times New Roman" w:cs="Times New Roman"/>
          <w:sz w:val="24"/>
          <w:szCs w:val="24"/>
          <w:lang w:eastAsia="en-US"/>
        </w:rPr>
        <w:t>3. Упрощенный порядок оформления ДТП применяется в случае наличия одновременно следующих обстоятельств:</w:t>
      </w:r>
    </w:p>
    <w:p w14:paraId="36E9A3ED" w14:textId="0F6EF2C5" w:rsidR="00FC191B" w:rsidRPr="00F932B6" w:rsidRDefault="00FC191B" w:rsidP="00FC191B">
      <w:pPr>
        <w:ind w:firstLine="284"/>
        <w:rPr>
          <w:rFonts w:ascii="Times New Roman" w:eastAsia="Calibri" w:hAnsi="Times New Roman" w:cs="Times New Roman"/>
          <w:sz w:val="24"/>
          <w:szCs w:val="24"/>
          <w:lang w:eastAsia="en-US"/>
        </w:rPr>
      </w:pPr>
      <w:r w:rsidRPr="00547BCC">
        <w:rPr>
          <w:rFonts w:ascii="Times New Roman" w:eastAsia="Calibri" w:hAnsi="Times New Roman" w:cs="Times New Roman"/>
          <w:sz w:val="24"/>
          <w:szCs w:val="24"/>
          <w:lang w:eastAsia="en-US"/>
        </w:rPr>
        <w:t>a) ДТП произошло в результате взаимодействия (столкновения) 2 (двух) транспортных средств (включая транспортные средства с прицепами к ним), гражданская ответственность владельцев которых застрахована в соответствии с Законом об ОСАГО</w:t>
      </w:r>
      <w:r w:rsidR="00EA2E80" w:rsidRPr="00EA2E80">
        <w:rPr>
          <w:rFonts w:ascii="Times New Roman" w:eastAsia="Calibri" w:hAnsi="Times New Roman" w:cs="Times New Roman"/>
          <w:sz w:val="24"/>
          <w:szCs w:val="24"/>
          <w:lang w:eastAsia="en-US"/>
        </w:rPr>
        <w:t xml:space="preserve"> </w:t>
      </w:r>
      <w:r w:rsidR="00EA2E80" w:rsidRPr="00F932B6">
        <w:rPr>
          <w:rFonts w:ascii="Times New Roman" w:eastAsia="Calibri" w:hAnsi="Times New Roman" w:cs="Times New Roman"/>
          <w:sz w:val="24"/>
          <w:szCs w:val="24"/>
          <w:lang w:eastAsia="en-US"/>
        </w:rPr>
        <w:t>на срок 12 (двенадцать) месяцев</w:t>
      </w:r>
      <w:r w:rsidRPr="00F932B6">
        <w:rPr>
          <w:rFonts w:ascii="Times New Roman" w:eastAsia="Calibri" w:hAnsi="Times New Roman" w:cs="Times New Roman"/>
          <w:sz w:val="24"/>
          <w:szCs w:val="24"/>
          <w:lang w:eastAsia="en-US"/>
        </w:rPr>
        <w:t>;</w:t>
      </w:r>
    </w:p>
    <w:p w14:paraId="3C427A56" w14:textId="77777777" w:rsidR="00FC191B" w:rsidRPr="00EA2E80" w:rsidRDefault="00FC191B" w:rsidP="00FC191B">
      <w:pPr>
        <w:ind w:firstLine="284"/>
        <w:rPr>
          <w:rFonts w:ascii="Times New Roman" w:eastAsia="Calibri" w:hAnsi="Times New Roman" w:cs="Times New Roman"/>
          <w:sz w:val="24"/>
          <w:szCs w:val="24"/>
          <w:lang w:eastAsia="en-US"/>
        </w:rPr>
      </w:pPr>
      <w:r w:rsidRPr="00547BCC">
        <w:rPr>
          <w:rFonts w:ascii="Times New Roman" w:eastAsia="Calibri" w:hAnsi="Times New Roman" w:cs="Times New Roman"/>
          <w:sz w:val="24"/>
          <w:szCs w:val="24"/>
          <w:lang w:eastAsia="en-US"/>
        </w:rPr>
        <w:t>б) в результате ДТП материальный ущерб причинен только транспортным средствам, указанным в подпункте а) настоящего пункта, при условии, что размер ущерба, по мнению участников ДТП, не превышает сумму</w:t>
      </w:r>
      <w:r w:rsidR="00F717C3">
        <w:rPr>
          <w:rFonts w:ascii="Times New Roman" w:eastAsia="Calibri" w:hAnsi="Times New Roman" w:cs="Times New Roman"/>
          <w:sz w:val="24"/>
          <w:szCs w:val="24"/>
          <w:lang w:eastAsia="en-US"/>
        </w:rPr>
        <w:t xml:space="preserve"> </w:t>
      </w:r>
      <w:r w:rsidR="00F717C3" w:rsidRPr="00EA2E80">
        <w:rPr>
          <w:rFonts w:ascii="Times New Roman" w:eastAsia="Calibri" w:hAnsi="Times New Roman" w:cs="Times New Roman"/>
          <w:sz w:val="24"/>
          <w:szCs w:val="24"/>
          <w:lang w:eastAsia="en-US"/>
        </w:rPr>
        <w:t>350 РУ МЗП;</w:t>
      </w:r>
    </w:p>
    <w:p w14:paraId="5D5C1AC5" w14:textId="6D3F8BD8" w:rsidR="00FC191B" w:rsidRPr="00EA2E80" w:rsidRDefault="00FC191B" w:rsidP="00FC191B">
      <w:pPr>
        <w:ind w:firstLine="284"/>
        <w:rPr>
          <w:rFonts w:ascii="Times New Roman" w:eastAsia="Calibri" w:hAnsi="Times New Roman" w:cs="Times New Roman"/>
          <w:sz w:val="24"/>
          <w:szCs w:val="24"/>
          <w:lang w:eastAsia="en-US"/>
        </w:rPr>
      </w:pPr>
      <w:r w:rsidRPr="00EA2E80">
        <w:rPr>
          <w:rFonts w:ascii="Times New Roman" w:eastAsia="Calibri" w:hAnsi="Times New Roman" w:cs="Times New Roman"/>
          <w:sz w:val="24"/>
          <w:szCs w:val="24"/>
          <w:lang w:eastAsia="en-US"/>
        </w:rPr>
        <w:t xml:space="preserve">в) обстоятельства причинения вреда в связи с повреждением транспортных средств в результате ДТП, характер и перечень видимых повреждений транспортных средств, определение виновного лица в совершении ДТП (при этом виновным лицом признается один из водителей транспортных средств, указанных в подпункте а) настоящего пункта) не вызывают разногласий и зафиксированы в бланке оповещения о ДТП, заполненном водителями транспортных средств, причастных к ДТП, </w:t>
      </w:r>
      <w:r w:rsidR="00BC239A" w:rsidRPr="00EA2E80">
        <w:rPr>
          <w:rFonts w:ascii="Times New Roman" w:eastAsia="Calibri" w:hAnsi="Times New Roman" w:cs="Times New Roman"/>
          <w:sz w:val="24"/>
          <w:szCs w:val="24"/>
          <w:lang w:eastAsia="en-US"/>
        </w:rPr>
        <w:t xml:space="preserve">в порядке, предусмотренном </w:t>
      </w:r>
      <w:r w:rsidR="00BC239A" w:rsidRPr="00EA2E80">
        <w:rPr>
          <w:rFonts w:ascii="Times New Roman" w:hAnsi="Times New Roman"/>
          <w:sz w:val="24"/>
          <w:szCs w:val="24"/>
          <w:lang w:eastAsia="en-US"/>
        </w:rPr>
        <w:t>Приложением к настоящему Положению</w:t>
      </w:r>
      <w:r w:rsidR="004738F7" w:rsidRPr="00EA2E80">
        <w:rPr>
          <w:rFonts w:ascii="Times New Roman" w:eastAsia="Calibri" w:hAnsi="Times New Roman" w:cs="Times New Roman"/>
          <w:sz w:val="24"/>
          <w:szCs w:val="24"/>
          <w:lang w:eastAsia="en-US"/>
        </w:rPr>
        <w:t>;</w:t>
      </w:r>
    </w:p>
    <w:p w14:paraId="317BD621" w14:textId="77777777" w:rsidR="00FC191B" w:rsidRPr="00EA2E80" w:rsidRDefault="00FC191B" w:rsidP="00FC191B">
      <w:pPr>
        <w:ind w:firstLine="284"/>
        <w:rPr>
          <w:rFonts w:ascii="Times New Roman" w:eastAsia="Calibri" w:hAnsi="Times New Roman" w:cs="Times New Roman"/>
          <w:sz w:val="24"/>
          <w:szCs w:val="24"/>
          <w:lang w:eastAsia="en-US"/>
        </w:rPr>
      </w:pPr>
      <w:r w:rsidRPr="00EA2E80">
        <w:rPr>
          <w:rFonts w:ascii="Times New Roman" w:eastAsia="Calibri" w:hAnsi="Times New Roman" w:cs="Times New Roman"/>
          <w:sz w:val="24"/>
          <w:szCs w:val="24"/>
          <w:lang w:eastAsia="en-US"/>
        </w:rPr>
        <w:t>г) отсутствие вреда, причиненного жизни или здоровью и (или) иному имуществу;</w:t>
      </w:r>
    </w:p>
    <w:p w14:paraId="76D26C4D" w14:textId="54FBA448" w:rsidR="00FC191B" w:rsidRPr="00EA2E80" w:rsidRDefault="00FC191B" w:rsidP="00FC191B">
      <w:pPr>
        <w:ind w:firstLine="284"/>
        <w:rPr>
          <w:rFonts w:ascii="Times New Roman" w:eastAsia="Calibri" w:hAnsi="Times New Roman" w:cs="Times New Roman"/>
          <w:sz w:val="24"/>
          <w:szCs w:val="24"/>
          <w:lang w:eastAsia="en-US"/>
        </w:rPr>
      </w:pPr>
      <w:r w:rsidRPr="00EA2E80">
        <w:rPr>
          <w:rFonts w:ascii="Times New Roman" w:eastAsia="Calibri" w:hAnsi="Times New Roman" w:cs="Times New Roman"/>
          <w:sz w:val="24"/>
          <w:szCs w:val="24"/>
          <w:lang w:eastAsia="en-US"/>
        </w:rPr>
        <w:t xml:space="preserve">д) водители, транспортных средств, указанных в </w:t>
      </w:r>
      <w:proofErr w:type="gramStart"/>
      <w:r w:rsidRPr="00EA2E80">
        <w:rPr>
          <w:rFonts w:ascii="Times New Roman" w:eastAsia="Calibri" w:hAnsi="Times New Roman" w:cs="Times New Roman"/>
          <w:sz w:val="24"/>
          <w:szCs w:val="24"/>
          <w:lang w:eastAsia="en-US"/>
        </w:rPr>
        <w:t>подпункте</w:t>
      </w:r>
      <w:proofErr w:type="gramEnd"/>
      <w:r w:rsidRPr="00EA2E80">
        <w:rPr>
          <w:rFonts w:ascii="Times New Roman" w:eastAsia="Calibri" w:hAnsi="Times New Roman" w:cs="Times New Roman"/>
          <w:sz w:val="24"/>
          <w:szCs w:val="24"/>
          <w:lang w:eastAsia="en-US"/>
        </w:rPr>
        <w:t xml:space="preserve"> а) настоящего пункта, зафиксировали место ДТП</w:t>
      </w:r>
      <w:r w:rsidR="002C3B0B" w:rsidRPr="00EA2E80">
        <w:rPr>
          <w:rFonts w:ascii="Times New Roman" w:eastAsia="Calibri" w:hAnsi="Times New Roman" w:cs="Times New Roman"/>
          <w:sz w:val="24"/>
          <w:szCs w:val="24"/>
          <w:lang w:eastAsia="en-US"/>
        </w:rPr>
        <w:t xml:space="preserve"> </w:t>
      </w:r>
      <w:r w:rsidRPr="00EA2E80">
        <w:rPr>
          <w:rFonts w:ascii="Times New Roman" w:eastAsia="Calibri" w:hAnsi="Times New Roman" w:cs="Times New Roman"/>
          <w:sz w:val="24"/>
          <w:szCs w:val="24"/>
          <w:lang w:eastAsia="en-US"/>
        </w:rPr>
        <w:t xml:space="preserve">путем фотографирования и видеосъемки </w:t>
      </w:r>
      <w:r w:rsidR="002C3B0B" w:rsidRPr="00EA2E80">
        <w:rPr>
          <w:rFonts w:ascii="Times New Roman" w:eastAsia="Calibri" w:hAnsi="Times New Roman" w:cs="Times New Roman"/>
          <w:sz w:val="24"/>
          <w:szCs w:val="24"/>
          <w:lang w:eastAsia="en-US"/>
        </w:rPr>
        <w:t>в порядке, установленном частью четвертой пункта</w:t>
      </w:r>
      <w:r w:rsidR="00E07CBD" w:rsidRPr="00EA2E80">
        <w:rPr>
          <w:rFonts w:ascii="Times New Roman" w:eastAsia="Calibri" w:hAnsi="Times New Roman" w:cs="Times New Roman"/>
          <w:sz w:val="24"/>
          <w:szCs w:val="24"/>
          <w:lang w:eastAsia="en-US"/>
        </w:rPr>
        <w:t xml:space="preserve"> 4</w:t>
      </w:r>
      <w:r w:rsidR="002C3B0B" w:rsidRPr="00EA2E80">
        <w:rPr>
          <w:rFonts w:ascii="Times New Roman" w:eastAsia="Calibri" w:hAnsi="Times New Roman" w:cs="Times New Roman"/>
          <w:sz w:val="24"/>
          <w:szCs w:val="24"/>
          <w:lang w:eastAsia="en-US"/>
        </w:rPr>
        <w:t xml:space="preserve"> настоящего Положения;</w:t>
      </w:r>
    </w:p>
    <w:p w14:paraId="0191CEA5" w14:textId="77777777" w:rsidR="00FC191B" w:rsidRPr="00EA2E80" w:rsidRDefault="00FC191B" w:rsidP="00FC191B">
      <w:pPr>
        <w:ind w:firstLine="284"/>
        <w:rPr>
          <w:rFonts w:ascii="Times New Roman" w:eastAsia="Calibri" w:hAnsi="Times New Roman" w:cs="Times New Roman"/>
          <w:sz w:val="24"/>
          <w:szCs w:val="24"/>
          <w:lang w:eastAsia="en-US"/>
        </w:rPr>
      </w:pPr>
      <w:r w:rsidRPr="00EA2E80">
        <w:rPr>
          <w:rFonts w:ascii="Times New Roman" w:eastAsia="Calibri" w:hAnsi="Times New Roman" w:cs="Times New Roman"/>
          <w:sz w:val="24"/>
          <w:szCs w:val="24"/>
          <w:lang w:eastAsia="en-US"/>
        </w:rPr>
        <w:t>4. В случае оформления ДТП в упрощенном порядке водители транспортных средств, причастных к ДТП, обязаны выполнить следующие требования:</w:t>
      </w:r>
    </w:p>
    <w:p w14:paraId="51B14F68" w14:textId="77777777" w:rsidR="00FC191B" w:rsidRPr="00EA2E80" w:rsidRDefault="00FC191B" w:rsidP="00FC191B">
      <w:pPr>
        <w:ind w:firstLine="284"/>
        <w:rPr>
          <w:rFonts w:ascii="Times New Roman" w:eastAsia="Calibri" w:hAnsi="Times New Roman" w:cs="Times New Roman"/>
          <w:sz w:val="24"/>
          <w:szCs w:val="24"/>
          <w:lang w:eastAsia="en-US"/>
        </w:rPr>
      </w:pPr>
      <w:r w:rsidRPr="00EA2E80">
        <w:rPr>
          <w:rFonts w:ascii="Times New Roman" w:eastAsia="Calibri" w:hAnsi="Times New Roman" w:cs="Times New Roman"/>
          <w:sz w:val="24"/>
          <w:szCs w:val="24"/>
          <w:lang w:eastAsia="en-US"/>
        </w:rPr>
        <w:t>а) принять разумные и доступные в сложившихся обстоятельствах меры, чтобы предотвратить или уменьшить возможные убытки;</w:t>
      </w:r>
    </w:p>
    <w:p w14:paraId="1A401CDB" w14:textId="77777777" w:rsidR="00FC191B" w:rsidRPr="00EA2E80" w:rsidRDefault="00FC191B" w:rsidP="00FC191B">
      <w:pPr>
        <w:ind w:firstLine="284"/>
        <w:rPr>
          <w:rFonts w:ascii="Times New Roman" w:eastAsia="Calibri" w:hAnsi="Times New Roman" w:cs="Times New Roman"/>
          <w:sz w:val="24"/>
          <w:szCs w:val="24"/>
          <w:lang w:eastAsia="en-US"/>
        </w:rPr>
      </w:pPr>
      <w:r w:rsidRPr="00EA2E80">
        <w:rPr>
          <w:rFonts w:ascii="Times New Roman" w:eastAsia="Calibri" w:hAnsi="Times New Roman" w:cs="Times New Roman"/>
          <w:sz w:val="24"/>
          <w:szCs w:val="24"/>
          <w:lang w:eastAsia="en-US"/>
        </w:rPr>
        <w:t>б) незамедлительно зафиксировать факт и обстоятельства совершения ДТП путем проведения фотографирования и видеосъемки в порядке, предусмотренном частью четвертой настоящего пункта, а также задокументировать факт и обстоятельства совершения ДТП посредством заполнения и подписания обоими водителями транспортных средств в 2 (двух) экземплярах оповещения о ДТП (по одному экземпляру для каждого водителя);</w:t>
      </w:r>
    </w:p>
    <w:p w14:paraId="289FB4DC" w14:textId="77777777" w:rsidR="00FC191B" w:rsidRPr="00EA2E80" w:rsidRDefault="00FC191B" w:rsidP="00FC191B">
      <w:pPr>
        <w:ind w:firstLine="284"/>
        <w:rPr>
          <w:rFonts w:ascii="Times New Roman" w:eastAsia="Calibri" w:hAnsi="Times New Roman" w:cs="Times New Roman"/>
          <w:sz w:val="24"/>
          <w:szCs w:val="24"/>
          <w:lang w:eastAsia="en-US"/>
        </w:rPr>
      </w:pPr>
      <w:r w:rsidRPr="00EA2E80">
        <w:rPr>
          <w:rFonts w:ascii="Times New Roman" w:eastAsia="Calibri" w:hAnsi="Times New Roman" w:cs="Times New Roman"/>
          <w:sz w:val="24"/>
          <w:szCs w:val="24"/>
          <w:lang w:eastAsia="en-US"/>
        </w:rPr>
        <w:t>в) направить по почте, в том числе электронной, либо с использованием иных средств связи и способов доставки корреспонденции страховщику, застраховавшему гражданскую ответственность виновника происшествия, свой экземпляр оповещения о ДТП в течение 2 (двух) рабочих дней с момента совершения ДТП;</w:t>
      </w:r>
    </w:p>
    <w:p w14:paraId="11EA1159" w14:textId="77777777" w:rsidR="00FC191B" w:rsidRPr="00EA2E80" w:rsidRDefault="00FC191B" w:rsidP="00FC191B">
      <w:pPr>
        <w:ind w:firstLine="284"/>
        <w:rPr>
          <w:rFonts w:ascii="Times New Roman" w:eastAsia="Calibri" w:hAnsi="Times New Roman" w:cs="Times New Roman"/>
          <w:sz w:val="24"/>
          <w:szCs w:val="24"/>
          <w:lang w:eastAsia="en-US"/>
        </w:rPr>
      </w:pPr>
      <w:r w:rsidRPr="00EA2E80">
        <w:rPr>
          <w:rFonts w:ascii="Times New Roman" w:eastAsia="Calibri" w:hAnsi="Times New Roman" w:cs="Times New Roman"/>
          <w:sz w:val="24"/>
          <w:szCs w:val="24"/>
          <w:lang w:eastAsia="en-US"/>
        </w:rPr>
        <w:t>г) записать данные свидетелей, если таковые имеются;</w:t>
      </w:r>
    </w:p>
    <w:p w14:paraId="5BA84A5D" w14:textId="77777777" w:rsidR="00FC191B" w:rsidRPr="00EA2E80" w:rsidRDefault="00FC191B" w:rsidP="00FC191B">
      <w:pPr>
        <w:ind w:firstLine="284"/>
        <w:rPr>
          <w:rFonts w:ascii="Times New Roman" w:eastAsia="Calibri" w:hAnsi="Times New Roman" w:cs="Times New Roman"/>
          <w:sz w:val="24"/>
          <w:szCs w:val="24"/>
          <w:lang w:eastAsia="en-US"/>
        </w:rPr>
      </w:pPr>
      <w:r w:rsidRPr="00EA2E80">
        <w:rPr>
          <w:rFonts w:ascii="Times New Roman" w:eastAsia="Calibri" w:hAnsi="Times New Roman" w:cs="Times New Roman"/>
          <w:sz w:val="24"/>
          <w:szCs w:val="24"/>
          <w:lang w:eastAsia="en-US"/>
        </w:rPr>
        <w:t>д) после выполнения требования подпункта в) настоящего пункта действовать в соответствии с указаниями страховщика.</w:t>
      </w:r>
    </w:p>
    <w:p w14:paraId="6239B31E" w14:textId="77777777" w:rsidR="00FC191B" w:rsidRPr="00EA2E80" w:rsidRDefault="00FC191B" w:rsidP="00FC191B">
      <w:pPr>
        <w:ind w:firstLine="284"/>
        <w:rPr>
          <w:rFonts w:ascii="Times New Roman" w:eastAsia="Calibri" w:hAnsi="Times New Roman" w:cs="Times New Roman"/>
          <w:sz w:val="24"/>
          <w:szCs w:val="24"/>
          <w:lang w:eastAsia="en-US"/>
        </w:rPr>
      </w:pPr>
      <w:r w:rsidRPr="00EA2E80">
        <w:rPr>
          <w:rFonts w:ascii="Times New Roman" w:eastAsia="Calibri" w:hAnsi="Times New Roman" w:cs="Times New Roman"/>
          <w:sz w:val="24"/>
          <w:szCs w:val="24"/>
          <w:lang w:eastAsia="en-US"/>
        </w:rPr>
        <w:t>Требования подпункта д) части первой настоящего пункта распространяются также на страхователя, в случае если он не управлял транспортным средством в момент ДТП.</w:t>
      </w:r>
    </w:p>
    <w:p w14:paraId="5A995DDD" w14:textId="77777777" w:rsidR="00FC191B" w:rsidRPr="00EA2E80" w:rsidRDefault="00FC191B" w:rsidP="00FC191B">
      <w:pPr>
        <w:ind w:firstLine="284"/>
        <w:rPr>
          <w:rFonts w:ascii="Times New Roman" w:eastAsia="Calibri" w:hAnsi="Times New Roman" w:cs="Times New Roman"/>
          <w:sz w:val="24"/>
          <w:szCs w:val="24"/>
          <w:lang w:eastAsia="en-US"/>
        </w:rPr>
      </w:pPr>
      <w:r w:rsidRPr="00EA2E80">
        <w:rPr>
          <w:rFonts w:ascii="Times New Roman" w:eastAsia="Calibri" w:hAnsi="Times New Roman" w:cs="Times New Roman"/>
          <w:sz w:val="24"/>
          <w:szCs w:val="24"/>
          <w:lang w:eastAsia="en-US"/>
        </w:rPr>
        <w:t>В оповещении о ДТП в обязательном порядке указываются сведения об отсутствии разногласий между водителями транспортных средств, причастных к ДТП, относительно обстоятельств причинения вреда в связи с повреждением транспортных средств в результате ДТП, характера и перечня видимых повреждений транспортных средств, причастных к ДТП, вины одного из водителей транспортных средств, причастных к ДТП, в причинении вреда потерпевшему.</w:t>
      </w:r>
    </w:p>
    <w:p w14:paraId="48B2CA91" w14:textId="77777777" w:rsidR="00FC191B" w:rsidRPr="00EA2E80" w:rsidRDefault="00FC191B" w:rsidP="00FC191B">
      <w:pPr>
        <w:ind w:firstLine="284"/>
        <w:rPr>
          <w:rFonts w:ascii="Times New Roman" w:eastAsia="Calibri" w:hAnsi="Times New Roman" w:cs="Times New Roman"/>
          <w:sz w:val="24"/>
          <w:szCs w:val="24"/>
          <w:lang w:eastAsia="en-US"/>
        </w:rPr>
      </w:pPr>
      <w:r w:rsidRPr="00EA2E80">
        <w:rPr>
          <w:rFonts w:ascii="Times New Roman" w:eastAsia="Calibri" w:hAnsi="Times New Roman" w:cs="Times New Roman"/>
          <w:sz w:val="24"/>
          <w:szCs w:val="24"/>
          <w:lang w:eastAsia="en-US"/>
        </w:rPr>
        <w:t xml:space="preserve">При оформлении ДТП в упрощенном порядке водители транспортных средств - участники ДТП обязаны осуществить фиксацию места ДТП с общим видом на </w:t>
      </w:r>
      <w:r w:rsidRPr="00EA2E80">
        <w:rPr>
          <w:rFonts w:ascii="Times New Roman" w:eastAsia="Calibri" w:hAnsi="Times New Roman" w:cs="Times New Roman"/>
          <w:sz w:val="24"/>
          <w:szCs w:val="24"/>
          <w:lang w:eastAsia="en-US"/>
        </w:rPr>
        <w:lastRenderedPageBreak/>
        <w:t xml:space="preserve">поврежденные в результате ДТП транспортные средства с обязательной привязкой к неподвижному объекту, а также поврежденные части, номерные знаки транспортных средств и следы торможения, если таковые имеются, путем проведения фотографирования и видеосъемки. Водители транспортных средств - участники ДТП обязаны приложить к оповещению о ДТП материалы фотосъемки и видеозаписи, относящиеся к данному ДТП, либо направить их на адрес электронной почты страховщика, указанный на веб-сайте страховщика в глобальной сети Интернет, отразив в оповещении о ДТП информацию об отправке указанных материалов на адрес электронной почты страховщика. </w:t>
      </w:r>
    </w:p>
    <w:p w14:paraId="0E11EA01" w14:textId="77777777" w:rsidR="00FC191B" w:rsidRPr="00EA2E80" w:rsidRDefault="00FC191B" w:rsidP="00FC191B">
      <w:pPr>
        <w:ind w:firstLine="284"/>
        <w:rPr>
          <w:rFonts w:ascii="Times New Roman" w:eastAsia="Calibri" w:hAnsi="Times New Roman" w:cs="Times New Roman"/>
          <w:strike/>
          <w:sz w:val="24"/>
          <w:szCs w:val="24"/>
          <w:lang w:eastAsia="en-US"/>
        </w:rPr>
      </w:pPr>
      <w:r w:rsidRPr="00EA2E80">
        <w:rPr>
          <w:rFonts w:ascii="Times New Roman" w:eastAsia="Calibri" w:hAnsi="Times New Roman" w:cs="Times New Roman"/>
          <w:sz w:val="24"/>
          <w:szCs w:val="24"/>
          <w:lang w:eastAsia="en-US"/>
        </w:rPr>
        <w:t xml:space="preserve">5. Оповещение о ДТП в упрощенном порядке заполняется на бланке согласно Приложению к настоящему Положению. Допускается оформление ДТП в упрощенном порядке путем заполнения оповещения о ДТП в электронном виде при наличии технической возможности. </w:t>
      </w:r>
    </w:p>
    <w:p w14:paraId="604AED39" w14:textId="77777777" w:rsidR="00FC191B" w:rsidRPr="00EA2E80" w:rsidRDefault="00FC191B" w:rsidP="00FC191B">
      <w:pPr>
        <w:ind w:firstLine="284"/>
        <w:rPr>
          <w:rFonts w:ascii="Times New Roman" w:eastAsia="Calibri" w:hAnsi="Times New Roman" w:cs="Times New Roman"/>
          <w:sz w:val="24"/>
          <w:szCs w:val="24"/>
          <w:lang w:eastAsia="en-US"/>
        </w:rPr>
      </w:pPr>
      <w:r w:rsidRPr="00EA2E80">
        <w:rPr>
          <w:rFonts w:ascii="Times New Roman" w:eastAsia="Calibri" w:hAnsi="Times New Roman" w:cs="Times New Roman"/>
          <w:sz w:val="24"/>
          <w:szCs w:val="24"/>
          <w:lang w:eastAsia="en-US"/>
        </w:rPr>
        <w:t>Бланк оповещения о ДТП в количестве 2 (двух) экземпляров выдается страховщиком страхователю бесплатно при заключении договора обязательного страхования гражданской ответственности владельцев транспортных средств в соответствии с требованиями Закона об ОСАГО.</w:t>
      </w:r>
    </w:p>
    <w:p w14:paraId="357B7AC6" w14:textId="77777777" w:rsidR="00FC191B" w:rsidRPr="00EA2E80" w:rsidRDefault="00FC191B" w:rsidP="00FC191B">
      <w:pPr>
        <w:ind w:firstLine="284"/>
        <w:rPr>
          <w:rFonts w:ascii="Times New Roman" w:eastAsia="Calibri" w:hAnsi="Times New Roman" w:cs="Times New Roman"/>
          <w:sz w:val="24"/>
          <w:szCs w:val="24"/>
          <w:lang w:eastAsia="en-US"/>
        </w:rPr>
      </w:pPr>
      <w:r w:rsidRPr="00EA2E80">
        <w:rPr>
          <w:rFonts w:ascii="Times New Roman" w:eastAsia="Calibri" w:hAnsi="Times New Roman" w:cs="Times New Roman"/>
          <w:sz w:val="24"/>
          <w:szCs w:val="24"/>
          <w:lang w:eastAsia="en-US"/>
        </w:rPr>
        <w:t>В случае необходимости бланки оповещения о ДТП, в том числе дополнительные,</w:t>
      </w:r>
      <w:r w:rsidRPr="00EA2E80">
        <w:rPr>
          <w:rFonts w:ascii="Times New Roman" w:eastAsia="Calibri" w:hAnsi="Times New Roman" w:cs="Times New Roman"/>
          <w:strike/>
          <w:sz w:val="24"/>
          <w:szCs w:val="24"/>
          <w:lang w:eastAsia="en-US"/>
        </w:rPr>
        <w:t xml:space="preserve"> </w:t>
      </w:r>
      <w:r w:rsidRPr="00EA2E80">
        <w:rPr>
          <w:rFonts w:ascii="Times New Roman" w:eastAsia="Calibri" w:hAnsi="Times New Roman" w:cs="Times New Roman"/>
          <w:sz w:val="24"/>
          <w:szCs w:val="24"/>
          <w:lang w:eastAsia="en-US"/>
        </w:rPr>
        <w:t xml:space="preserve">страхователь может получить у страховщика, застраховавшего гражданскую ответственность владельца транспортного средства, либо самостоятельно распечатать с веб-сайта страховщика в глобальной сети Интернет. </w:t>
      </w:r>
    </w:p>
    <w:p w14:paraId="4000D4A5" w14:textId="77777777" w:rsidR="0015484F" w:rsidRPr="00EA2E80" w:rsidRDefault="0015484F" w:rsidP="0015484F">
      <w:pPr>
        <w:ind w:firstLine="284"/>
        <w:rPr>
          <w:rFonts w:ascii="Times New Roman" w:eastAsia="Calibri" w:hAnsi="Times New Roman" w:cs="Times New Roman"/>
          <w:sz w:val="24"/>
          <w:szCs w:val="24"/>
          <w:lang w:eastAsia="en-US"/>
        </w:rPr>
      </w:pPr>
      <w:r w:rsidRPr="00EA2E80">
        <w:rPr>
          <w:rFonts w:ascii="Times New Roman" w:eastAsia="Calibri" w:hAnsi="Times New Roman" w:cs="Times New Roman"/>
          <w:sz w:val="24"/>
          <w:szCs w:val="24"/>
          <w:lang w:eastAsia="en-US"/>
        </w:rPr>
        <w:t>6. Потерпевший, намеренный воспользоваться своим правом на страховое возмещение в случае применения упрощенного порядка оформления ДТП, обязан не позднее 7 (семи) рабочих дней с момента совершения ДТП подать страховщику либо представителю по ущербу письменное заявление о страховой выплате с приложением следующих документов:</w:t>
      </w:r>
    </w:p>
    <w:p w14:paraId="7AEAA185" w14:textId="0E4D56FD" w:rsidR="0015484F" w:rsidRPr="00EA2E80" w:rsidRDefault="0015484F" w:rsidP="0015484F">
      <w:pPr>
        <w:ind w:firstLine="284"/>
        <w:rPr>
          <w:rFonts w:ascii="Times New Roman" w:eastAsia="Calibri" w:hAnsi="Times New Roman" w:cs="Times New Roman"/>
          <w:sz w:val="24"/>
          <w:szCs w:val="24"/>
          <w:lang w:eastAsia="en-US"/>
        </w:rPr>
      </w:pPr>
      <w:r w:rsidRPr="00EA2E80">
        <w:rPr>
          <w:rFonts w:ascii="Times New Roman" w:eastAsia="Calibri" w:hAnsi="Times New Roman" w:cs="Times New Roman"/>
          <w:sz w:val="24"/>
          <w:szCs w:val="24"/>
          <w:lang w:eastAsia="en-US"/>
        </w:rPr>
        <w:t>а) копии документа, удостоверяющего личность заявителя, доверенности или иного документа о представительстве (если заявитель действует от имени другого лица);</w:t>
      </w:r>
    </w:p>
    <w:p w14:paraId="16435485" w14:textId="290B2D29" w:rsidR="0015484F" w:rsidRPr="00EA2E80" w:rsidRDefault="0015484F" w:rsidP="0015484F">
      <w:pPr>
        <w:ind w:firstLine="284"/>
        <w:rPr>
          <w:rFonts w:ascii="Times New Roman" w:eastAsia="Calibri" w:hAnsi="Times New Roman" w:cs="Times New Roman"/>
          <w:sz w:val="24"/>
          <w:szCs w:val="24"/>
          <w:lang w:eastAsia="en-US"/>
        </w:rPr>
      </w:pPr>
      <w:r w:rsidRPr="00EA2E80">
        <w:rPr>
          <w:rFonts w:ascii="Times New Roman" w:eastAsia="Calibri" w:hAnsi="Times New Roman" w:cs="Times New Roman"/>
          <w:sz w:val="24"/>
          <w:szCs w:val="24"/>
          <w:lang w:eastAsia="en-US"/>
        </w:rPr>
        <w:t>б) документ, подтверждающий право собственности заявителя на поврежденное имущество, либо право на страховое возмещение при повреждении имущества, находящегося в собственности другого лица.</w:t>
      </w:r>
    </w:p>
    <w:p w14:paraId="1B34C7FA" w14:textId="77777777" w:rsidR="00294371" w:rsidRPr="00EA2E80" w:rsidRDefault="00294371" w:rsidP="00294371">
      <w:pPr>
        <w:spacing w:before="10" w:after="10"/>
        <w:ind w:right="-1" w:firstLine="284"/>
        <w:rPr>
          <w:rFonts w:ascii="Times New Roman" w:hAnsi="Times New Roman"/>
          <w:sz w:val="24"/>
          <w:szCs w:val="24"/>
        </w:rPr>
      </w:pPr>
      <w:r w:rsidRPr="00EA2E80">
        <w:rPr>
          <w:rFonts w:ascii="Times New Roman" w:hAnsi="Times New Roman"/>
          <w:sz w:val="24"/>
          <w:szCs w:val="24"/>
        </w:rPr>
        <w:t>К документам, подтверждающим право собственности потерпевшего на поврежденное транспортное средство, для целей осуществления страхового возмещения относятся:</w:t>
      </w:r>
    </w:p>
    <w:p w14:paraId="52E8809C" w14:textId="77777777" w:rsidR="00294371" w:rsidRPr="00EA2E80" w:rsidRDefault="00294371" w:rsidP="00294371">
      <w:pPr>
        <w:spacing w:before="10" w:after="10"/>
        <w:ind w:right="-1" w:firstLine="284"/>
        <w:rPr>
          <w:rFonts w:ascii="Times New Roman" w:hAnsi="Times New Roman"/>
          <w:sz w:val="24"/>
          <w:szCs w:val="24"/>
        </w:rPr>
      </w:pPr>
      <w:r w:rsidRPr="00EA2E80">
        <w:rPr>
          <w:rFonts w:ascii="Times New Roman" w:hAnsi="Times New Roman"/>
          <w:sz w:val="24"/>
          <w:szCs w:val="24"/>
        </w:rPr>
        <w:t>а) документ о регистрации транспортного средства, выданный органом, осуществляющим регистрацию транспортного средства (например, свидетельство о регистрации транспортного средства, технический паспорт либо аналогичные документы);</w:t>
      </w:r>
    </w:p>
    <w:p w14:paraId="3C9AC2C1" w14:textId="77777777" w:rsidR="00294371" w:rsidRPr="00EA2E80" w:rsidRDefault="00294371" w:rsidP="00294371">
      <w:pPr>
        <w:spacing w:before="10" w:after="10"/>
        <w:ind w:right="-1" w:firstLine="284"/>
        <w:rPr>
          <w:rFonts w:ascii="Times New Roman" w:hAnsi="Times New Roman"/>
          <w:sz w:val="24"/>
          <w:szCs w:val="24"/>
        </w:rPr>
      </w:pPr>
      <w:r w:rsidRPr="00EA2E80">
        <w:rPr>
          <w:rFonts w:ascii="Times New Roman" w:hAnsi="Times New Roman"/>
          <w:sz w:val="24"/>
          <w:szCs w:val="24"/>
        </w:rPr>
        <w:t>б) свидетельство о праве на наследство, договор купли-продажи, мены, дарения или иной сделки о приобретении этого имущества, приложения к договору, спецификации, накладные, платежные документы, и иные документы в соответствии с гражданским законодательством, подтверждающие право собственности.</w:t>
      </w:r>
    </w:p>
    <w:p w14:paraId="0A38CC43" w14:textId="7CAE2B43" w:rsidR="0015484F" w:rsidRPr="00EA2E80" w:rsidRDefault="0015484F" w:rsidP="0015484F">
      <w:pPr>
        <w:ind w:firstLine="284"/>
        <w:rPr>
          <w:rFonts w:ascii="Times New Roman" w:eastAsia="Calibri" w:hAnsi="Times New Roman" w:cs="Times New Roman"/>
          <w:sz w:val="24"/>
          <w:szCs w:val="24"/>
          <w:lang w:eastAsia="en-US"/>
        </w:rPr>
      </w:pPr>
      <w:r w:rsidRPr="00EA2E80">
        <w:rPr>
          <w:rFonts w:ascii="Times New Roman" w:eastAsia="Calibri" w:hAnsi="Times New Roman" w:cs="Times New Roman"/>
          <w:sz w:val="24"/>
          <w:szCs w:val="24"/>
          <w:lang w:eastAsia="en-US"/>
        </w:rPr>
        <w:t>Потерпевший, указанный в части первой пункта 6 настоящего Положения, обязан представить по требованию страховщика для осмотра поврежденное транспортное средство в порядке, установленном Законом об ОСАГО.</w:t>
      </w:r>
    </w:p>
    <w:p w14:paraId="54C92280" w14:textId="77777777" w:rsidR="00FC191B" w:rsidRPr="00547BCC" w:rsidRDefault="00FC191B" w:rsidP="00FC191B">
      <w:pPr>
        <w:ind w:firstLine="284"/>
        <w:rPr>
          <w:rFonts w:ascii="Times New Roman" w:eastAsia="Calibri" w:hAnsi="Times New Roman" w:cs="Times New Roman"/>
          <w:sz w:val="24"/>
          <w:szCs w:val="24"/>
          <w:lang w:eastAsia="en-US"/>
        </w:rPr>
      </w:pPr>
      <w:r w:rsidRPr="00547BCC">
        <w:rPr>
          <w:rFonts w:ascii="Times New Roman" w:eastAsia="Calibri" w:hAnsi="Times New Roman" w:cs="Times New Roman"/>
          <w:sz w:val="24"/>
          <w:szCs w:val="24"/>
          <w:lang w:eastAsia="en-US"/>
        </w:rPr>
        <w:t>7. В целях устранения противоречий, касающихся характера и перечня видимых повреждений транспортных средств и (или) обстоятельств причинения вреда, зафиксированных в представленном оповещении о ДТП, страховщик имеет право провести осмотр и (или) назначить проведение независимой технической экспертизы транспортных средств, причастных к ДТП.</w:t>
      </w:r>
    </w:p>
    <w:p w14:paraId="433D737F" w14:textId="77777777" w:rsidR="00FC191B" w:rsidRDefault="00FC191B" w:rsidP="00FC191B">
      <w:pPr>
        <w:ind w:firstLine="284"/>
        <w:rPr>
          <w:rFonts w:ascii="Times New Roman" w:eastAsia="Calibri" w:hAnsi="Times New Roman" w:cs="Times New Roman"/>
          <w:sz w:val="24"/>
          <w:szCs w:val="24"/>
          <w:lang w:eastAsia="en-US"/>
        </w:rPr>
      </w:pPr>
      <w:r w:rsidRPr="00547BCC">
        <w:rPr>
          <w:rFonts w:ascii="Times New Roman" w:eastAsia="Calibri" w:hAnsi="Times New Roman" w:cs="Times New Roman"/>
          <w:sz w:val="24"/>
          <w:szCs w:val="24"/>
          <w:lang w:eastAsia="en-US"/>
        </w:rPr>
        <w:t>8. По требованию страховщика, в целях устранения противоречий, касающихся характера и перечня повреждений транспортных средств и (</w:t>
      </w:r>
      <w:r w:rsidRPr="00521473">
        <w:rPr>
          <w:rFonts w:ascii="Times New Roman" w:eastAsia="Calibri" w:hAnsi="Times New Roman" w:cs="Times New Roman"/>
          <w:sz w:val="24"/>
          <w:szCs w:val="24"/>
          <w:lang w:eastAsia="en-US"/>
        </w:rPr>
        <w:t>или) обстоятельств причинения вреда, зафиксированных в представленном оповещении о ДТП, оформленном в соответствии с настоящей Главой, владельцы транспортных средств, причастных к ДТП, обязаны представить указанные транспортные средства для проведения</w:t>
      </w:r>
      <w:r w:rsidRPr="00547BCC">
        <w:rPr>
          <w:rFonts w:ascii="Times New Roman" w:eastAsia="Calibri" w:hAnsi="Times New Roman" w:cs="Times New Roman"/>
          <w:sz w:val="24"/>
          <w:szCs w:val="24"/>
          <w:lang w:eastAsia="en-US"/>
        </w:rPr>
        <w:t xml:space="preserve"> осмотра и (или) </w:t>
      </w:r>
      <w:r w:rsidRPr="00547BCC">
        <w:rPr>
          <w:rFonts w:ascii="Times New Roman" w:eastAsia="Calibri" w:hAnsi="Times New Roman" w:cs="Times New Roman"/>
          <w:sz w:val="24"/>
          <w:szCs w:val="24"/>
          <w:lang w:eastAsia="en-US"/>
        </w:rPr>
        <w:lastRenderedPageBreak/>
        <w:t xml:space="preserve">независимой технической экспертизы в течение 2 (двух) рабочих дней со дня получения такого требования, если страховщик и владельцы транспортных средств, причастных к ДТП (либо их представители), не договорились об ином сроке. </w:t>
      </w:r>
    </w:p>
    <w:p w14:paraId="2784B7AA" w14:textId="77777777" w:rsidR="00FC191B" w:rsidRPr="00547BCC" w:rsidRDefault="00FC191B" w:rsidP="00FC191B">
      <w:pPr>
        <w:ind w:firstLine="284"/>
        <w:rPr>
          <w:rFonts w:ascii="Times New Roman" w:eastAsia="Calibri" w:hAnsi="Times New Roman" w:cs="Times New Roman"/>
          <w:sz w:val="24"/>
          <w:szCs w:val="24"/>
          <w:lang w:eastAsia="en-US"/>
        </w:rPr>
      </w:pPr>
      <w:r w:rsidRPr="00547BCC">
        <w:rPr>
          <w:rFonts w:ascii="Times New Roman" w:eastAsia="Calibri" w:hAnsi="Times New Roman" w:cs="Times New Roman"/>
          <w:sz w:val="24"/>
          <w:szCs w:val="24"/>
          <w:lang w:eastAsia="en-US"/>
        </w:rPr>
        <w:t>Дата осмотра транспортного средства при проведении независимой технической экспертизы определяется по согласованию с экспертом и доводится до сведения владельцев транспортных средств, причастных к ДТП (либо их представителей), путем направления уведомления.</w:t>
      </w:r>
    </w:p>
    <w:p w14:paraId="2986B725" w14:textId="77777777" w:rsidR="00FC191B" w:rsidRPr="00547BCC" w:rsidRDefault="00FC191B" w:rsidP="00FC191B">
      <w:pPr>
        <w:ind w:firstLine="284"/>
        <w:rPr>
          <w:rFonts w:ascii="Times New Roman" w:eastAsia="Calibri" w:hAnsi="Times New Roman" w:cs="Times New Roman"/>
          <w:sz w:val="24"/>
          <w:szCs w:val="24"/>
          <w:lang w:eastAsia="en-US"/>
        </w:rPr>
      </w:pPr>
      <w:r w:rsidRPr="00547BCC">
        <w:rPr>
          <w:rFonts w:ascii="Times New Roman" w:eastAsia="Calibri" w:hAnsi="Times New Roman" w:cs="Times New Roman"/>
          <w:sz w:val="24"/>
          <w:szCs w:val="24"/>
          <w:lang w:eastAsia="en-US"/>
        </w:rPr>
        <w:t xml:space="preserve">Для обеспечения возможности осмотра и (или) </w:t>
      </w:r>
      <w:r w:rsidRPr="005A35C2">
        <w:rPr>
          <w:rFonts w:ascii="Times New Roman" w:eastAsia="Calibri" w:hAnsi="Times New Roman" w:cs="Times New Roman"/>
          <w:sz w:val="24"/>
          <w:szCs w:val="24"/>
          <w:lang w:eastAsia="en-US"/>
        </w:rPr>
        <w:t>проведения независимой</w:t>
      </w:r>
      <w:r w:rsidRPr="00547BCC">
        <w:rPr>
          <w:rFonts w:ascii="Times New Roman" w:eastAsia="Calibri" w:hAnsi="Times New Roman" w:cs="Times New Roman"/>
          <w:sz w:val="24"/>
          <w:szCs w:val="24"/>
          <w:lang w:eastAsia="en-US"/>
        </w:rPr>
        <w:t xml:space="preserve"> технической экспертизы транспортных средств, участвовавших в ДТП, указанные транспортные средства без письменного согласия страховщика не должны подвергаться ремонту или утилизации до истечения 15 (пятнадцати) рабочих дней со дня ДТП, оформленного в упрощенном порядке.</w:t>
      </w:r>
    </w:p>
    <w:p w14:paraId="302CDDBC" w14:textId="26D47317" w:rsidR="00142D2D" w:rsidRPr="00EA2E80" w:rsidRDefault="00FC191B" w:rsidP="00142D2D">
      <w:pPr>
        <w:widowControl/>
        <w:autoSpaceDE/>
        <w:autoSpaceDN/>
        <w:adjustRightInd/>
        <w:ind w:firstLine="284"/>
        <w:rPr>
          <w:rFonts w:ascii="Times New Roman" w:eastAsia="Calibri" w:hAnsi="Times New Roman" w:cs="Times New Roman"/>
          <w:sz w:val="24"/>
          <w:szCs w:val="24"/>
          <w:lang w:eastAsia="en-US"/>
        </w:rPr>
      </w:pPr>
      <w:r w:rsidRPr="00EA2E80">
        <w:rPr>
          <w:rFonts w:ascii="Times New Roman" w:eastAsia="Calibri" w:hAnsi="Times New Roman" w:cs="Times New Roman"/>
          <w:sz w:val="24"/>
          <w:szCs w:val="24"/>
          <w:lang w:eastAsia="en-US"/>
        </w:rPr>
        <w:t xml:space="preserve">9. Потерпевший имеет право предъявить требование о возмещении вреда, причиненного его имуществу, непосредственно страховщику, который застраховал гражданскую ответственность потерпевшего, </w:t>
      </w:r>
      <w:r w:rsidR="00142D2D" w:rsidRPr="00EA2E80">
        <w:rPr>
          <w:rFonts w:ascii="Times New Roman" w:eastAsia="Calibri" w:hAnsi="Times New Roman" w:cs="Times New Roman"/>
          <w:sz w:val="24"/>
          <w:szCs w:val="24"/>
          <w:lang w:eastAsia="en-US"/>
        </w:rPr>
        <w:t>в случае наличия одновременно следующих обстоятельств:</w:t>
      </w:r>
    </w:p>
    <w:p w14:paraId="4443403A" w14:textId="77777777" w:rsidR="00142D2D" w:rsidRPr="00EA2E80" w:rsidRDefault="00142D2D" w:rsidP="00142D2D">
      <w:pPr>
        <w:widowControl/>
        <w:autoSpaceDE/>
        <w:autoSpaceDN/>
        <w:adjustRightInd/>
        <w:ind w:firstLine="284"/>
        <w:rPr>
          <w:rFonts w:ascii="Times New Roman" w:eastAsia="Calibri" w:hAnsi="Times New Roman" w:cs="Times New Roman"/>
          <w:sz w:val="24"/>
          <w:szCs w:val="24"/>
          <w:lang w:eastAsia="en-US"/>
        </w:rPr>
      </w:pPr>
      <w:r w:rsidRPr="00EA2E80">
        <w:rPr>
          <w:rFonts w:ascii="Times New Roman" w:eastAsia="Calibri" w:hAnsi="Times New Roman" w:cs="Times New Roman"/>
          <w:sz w:val="24"/>
          <w:szCs w:val="24"/>
          <w:lang w:eastAsia="en-US"/>
        </w:rPr>
        <w:t xml:space="preserve">а) в результате </w:t>
      </w:r>
      <w:r w:rsidR="00F40195" w:rsidRPr="00EA2E80">
        <w:rPr>
          <w:rFonts w:ascii="Times New Roman" w:eastAsia="Calibri" w:hAnsi="Times New Roman" w:cs="Times New Roman"/>
          <w:sz w:val="24"/>
          <w:szCs w:val="24"/>
          <w:lang w:eastAsia="en-US"/>
        </w:rPr>
        <w:t>ДТП</w:t>
      </w:r>
      <w:r w:rsidRPr="00EA2E80">
        <w:rPr>
          <w:rFonts w:ascii="Times New Roman" w:eastAsia="Calibri" w:hAnsi="Times New Roman" w:cs="Times New Roman"/>
          <w:sz w:val="24"/>
          <w:szCs w:val="24"/>
          <w:lang w:eastAsia="en-US"/>
        </w:rPr>
        <w:t xml:space="preserve"> вред причинен только транспортным средствам, указанным в подпункте б) настоящего пункта;</w:t>
      </w:r>
    </w:p>
    <w:p w14:paraId="6303BD1F" w14:textId="58A806E5" w:rsidR="00142D2D" w:rsidRPr="00EA2E80" w:rsidRDefault="00142D2D" w:rsidP="00FC191B">
      <w:pPr>
        <w:widowControl/>
        <w:autoSpaceDE/>
        <w:autoSpaceDN/>
        <w:adjustRightInd/>
        <w:ind w:firstLine="284"/>
        <w:rPr>
          <w:rFonts w:ascii="Times New Roman" w:eastAsia="Calibri" w:hAnsi="Times New Roman" w:cs="Times New Roman"/>
          <w:sz w:val="24"/>
          <w:szCs w:val="24"/>
          <w:lang w:eastAsia="en-US"/>
        </w:rPr>
      </w:pPr>
      <w:r w:rsidRPr="00EA2E80">
        <w:rPr>
          <w:rFonts w:ascii="Times New Roman" w:eastAsia="Calibri" w:hAnsi="Times New Roman" w:cs="Times New Roman"/>
          <w:sz w:val="24"/>
          <w:szCs w:val="24"/>
          <w:lang w:eastAsia="en-US"/>
        </w:rPr>
        <w:t xml:space="preserve">б) </w:t>
      </w:r>
      <w:r w:rsidR="00F40195" w:rsidRPr="00EA2E80">
        <w:rPr>
          <w:rFonts w:ascii="Times New Roman" w:eastAsia="Calibri" w:hAnsi="Times New Roman" w:cs="Times New Roman"/>
          <w:sz w:val="24"/>
          <w:szCs w:val="24"/>
          <w:lang w:eastAsia="en-US"/>
        </w:rPr>
        <w:t>ДТП</w:t>
      </w:r>
      <w:r w:rsidRPr="00EA2E80">
        <w:rPr>
          <w:rFonts w:ascii="Times New Roman" w:eastAsia="Calibri" w:hAnsi="Times New Roman" w:cs="Times New Roman"/>
          <w:sz w:val="24"/>
          <w:szCs w:val="24"/>
          <w:lang w:eastAsia="en-US"/>
        </w:rPr>
        <w:t xml:space="preserve"> произошло в результате взаимодействия (столкновения) двух транспортных средств (включая транспортные средства с прицепами к ним), гражданская ответственность владельцев которых застрахована в соответствии с Законом об ОСАГО.</w:t>
      </w:r>
    </w:p>
    <w:p w14:paraId="0ED7C6F0" w14:textId="77777777" w:rsidR="00FC191B" w:rsidRPr="00EA2E80" w:rsidRDefault="00FC191B" w:rsidP="00FC191B">
      <w:pPr>
        <w:ind w:firstLine="284"/>
        <w:rPr>
          <w:rFonts w:ascii="Times New Roman" w:eastAsia="Calibri" w:hAnsi="Times New Roman" w:cs="Times New Roman"/>
          <w:sz w:val="24"/>
          <w:szCs w:val="24"/>
          <w:lang w:eastAsia="en-US"/>
        </w:rPr>
      </w:pPr>
      <w:r w:rsidRPr="00EA2E80">
        <w:rPr>
          <w:rFonts w:ascii="Times New Roman" w:eastAsia="Calibri" w:hAnsi="Times New Roman" w:cs="Times New Roman"/>
          <w:sz w:val="24"/>
          <w:szCs w:val="24"/>
          <w:lang w:eastAsia="en-US"/>
        </w:rPr>
        <w:t>10. Дело об ущербе в отношении ДТП, оформленного в упрощенном порядке, формируется в соответствии с порядком, установленным Законом об ОСАГО и правилами обязательного страхования.</w:t>
      </w:r>
    </w:p>
    <w:p w14:paraId="06F794D9" w14:textId="77777777" w:rsidR="00FC191B" w:rsidRPr="00EA2E80" w:rsidRDefault="00FC191B" w:rsidP="00FC191B">
      <w:pPr>
        <w:ind w:firstLine="284"/>
        <w:rPr>
          <w:rFonts w:ascii="Times New Roman" w:eastAsia="Calibri" w:hAnsi="Times New Roman" w:cs="Times New Roman"/>
          <w:sz w:val="24"/>
          <w:szCs w:val="24"/>
          <w:lang w:eastAsia="en-US"/>
        </w:rPr>
      </w:pPr>
      <w:r w:rsidRPr="00EA2E80">
        <w:rPr>
          <w:rFonts w:ascii="Times New Roman" w:eastAsia="Calibri" w:hAnsi="Times New Roman" w:cs="Times New Roman"/>
          <w:sz w:val="24"/>
          <w:szCs w:val="24"/>
          <w:lang w:eastAsia="en-US"/>
        </w:rPr>
        <w:t>11. Потерпевший, получивший страховую выплату в порядке, установленном настоящей Главой, не вправе предъявлять страховщику требования о возмещении вреда, причиненного иному имуществу, жизни или здоровью в результате такого ДТП.</w:t>
      </w:r>
    </w:p>
    <w:p w14:paraId="6315EA06" w14:textId="77777777" w:rsidR="00FC191B" w:rsidRPr="00F932B6" w:rsidRDefault="00FC191B" w:rsidP="00FC191B">
      <w:pPr>
        <w:ind w:firstLine="284"/>
        <w:rPr>
          <w:rFonts w:ascii="Times New Roman" w:eastAsia="Calibri" w:hAnsi="Times New Roman" w:cs="Times New Roman"/>
          <w:sz w:val="24"/>
          <w:szCs w:val="24"/>
          <w:lang w:eastAsia="en-US"/>
        </w:rPr>
      </w:pPr>
      <w:r w:rsidRPr="00F932B6">
        <w:rPr>
          <w:rFonts w:ascii="Times New Roman" w:eastAsia="Calibri" w:hAnsi="Times New Roman" w:cs="Times New Roman"/>
          <w:sz w:val="24"/>
          <w:szCs w:val="24"/>
          <w:lang w:eastAsia="en-US"/>
        </w:rPr>
        <w:t xml:space="preserve">12. В случае оформления ДТП в упрощенном порядке страховщик вправе отказать в выплате страхового возмещения в следующих случаях: </w:t>
      </w:r>
    </w:p>
    <w:p w14:paraId="5ABFD3ED" w14:textId="3F500E79" w:rsidR="00FC191B" w:rsidRPr="00F932B6" w:rsidRDefault="00FC191B" w:rsidP="00142D2D">
      <w:pPr>
        <w:ind w:firstLine="284"/>
        <w:rPr>
          <w:rFonts w:ascii="Times New Roman" w:eastAsia="Calibri" w:hAnsi="Times New Roman" w:cs="Times New Roman"/>
          <w:sz w:val="24"/>
          <w:szCs w:val="24"/>
          <w:lang w:eastAsia="en-US"/>
        </w:rPr>
      </w:pPr>
      <w:r w:rsidRPr="00F932B6">
        <w:rPr>
          <w:rFonts w:ascii="Times New Roman" w:eastAsia="Calibri" w:hAnsi="Times New Roman" w:cs="Times New Roman"/>
          <w:sz w:val="24"/>
          <w:szCs w:val="24"/>
          <w:lang w:eastAsia="en-US"/>
        </w:rPr>
        <w:t xml:space="preserve">а) несоблюдение одного из условий, предусмотренных пунктом 3 настоящего Положения (за исключением необходимости соблюдения условия об отсутствии ущерба свыше предела страховой суммы, предусмотренной </w:t>
      </w:r>
      <w:r w:rsidR="00142D2D" w:rsidRPr="00F932B6">
        <w:rPr>
          <w:rFonts w:ascii="Times New Roman" w:eastAsia="Calibri" w:hAnsi="Times New Roman" w:cs="Times New Roman"/>
          <w:sz w:val="24"/>
          <w:szCs w:val="24"/>
          <w:lang w:eastAsia="en-US"/>
        </w:rPr>
        <w:t>подпунктом б) пункта 3 настоящего Положения).</w:t>
      </w:r>
    </w:p>
    <w:p w14:paraId="0C320C95" w14:textId="185E8C2C" w:rsidR="00FC191B" w:rsidRPr="00F932B6" w:rsidRDefault="00FC191B" w:rsidP="00FC191B">
      <w:pPr>
        <w:ind w:firstLine="284"/>
        <w:rPr>
          <w:rFonts w:ascii="Times New Roman" w:eastAsia="Calibri" w:hAnsi="Times New Roman" w:cs="Times New Roman"/>
          <w:sz w:val="24"/>
          <w:szCs w:val="24"/>
          <w:lang w:eastAsia="en-US"/>
        </w:rPr>
      </w:pPr>
      <w:r w:rsidRPr="00F932B6">
        <w:rPr>
          <w:rFonts w:ascii="Times New Roman" w:eastAsia="Calibri" w:hAnsi="Times New Roman" w:cs="Times New Roman"/>
          <w:sz w:val="24"/>
          <w:szCs w:val="24"/>
          <w:lang w:eastAsia="en-US"/>
        </w:rPr>
        <w:t xml:space="preserve">При наличии ущерба свыше предела страховой суммы, предусмотренной </w:t>
      </w:r>
      <w:r w:rsidR="00142D2D" w:rsidRPr="00F932B6">
        <w:rPr>
          <w:rFonts w:ascii="Times New Roman" w:eastAsia="Calibri" w:hAnsi="Times New Roman" w:cs="Times New Roman"/>
          <w:sz w:val="24"/>
          <w:szCs w:val="24"/>
          <w:lang w:eastAsia="en-US"/>
        </w:rPr>
        <w:t>подпунктом б) пункта 3 настоящего Положения</w:t>
      </w:r>
      <w:r w:rsidRPr="00F932B6">
        <w:rPr>
          <w:rFonts w:ascii="Times New Roman" w:eastAsia="Calibri" w:hAnsi="Times New Roman" w:cs="Times New Roman"/>
          <w:sz w:val="24"/>
          <w:szCs w:val="24"/>
          <w:lang w:eastAsia="en-US"/>
        </w:rPr>
        <w:t xml:space="preserve">, страховщик выплачивает страховое возмещение в пределах страховой суммы, предусмотренной подпунктом </w:t>
      </w:r>
      <w:r w:rsidR="00AA59A5" w:rsidRPr="00F932B6">
        <w:rPr>
          <w:rFonts w:ascii="Times New Roman" w:eastAsia="Calibri" w:hAnsi="Times New Roman" w:cs="Times New Roman"/>
          <w:sz w:val="24"/>
          <w:szCs w:val="24"/>
          <w:lang w:eastAsia="en-US"/>
        </w:rPr>
        <w:t>б) пункта 3 настоящего Положения</w:t>
      </w:r>
      <w:r w:rsidR="00E04E73" w:rsidRPr="00F932B6">
        <w:rPr>
          <w:rFonts w:ascii="Times New Roman" w:eastAsia="Calibri" w:hAnsi="Times New Roman" w:cs="Times New Roman"/>
          <w:sz w:val="24"/>
          <w:szCs w:val="24"/>
          <w:lang w:eastAsia="en-US"/>
        </w:rPr>
        <w:t>;</w:t>
      </w:r>
    </w:p>
    <w:p w14:paraId="77196FAA" w14:textId="77777777" w:rsidR="00FC191B" w:rsidRPr="00F932B6" w:rsidRDefault="00FC191B" w:rsidP="00FC191B">
      <w:pPr>
        <w:ind w:firstLine="284"/>
        <w:rPr>
          <w:rFonts w:ascii="Times New Roman" w:eastAsia="Calibri" w:hAnsi="Times New Roman" w:cs="Times New Roman"/>
          <w:sz w:val="24"/>
          <w:szCs w:val="24"/>
          <w:lang w:eastAsia="en-US"/>
        </w:rPr>
      </w:pPr>
      <w:r w:rsidRPr="00F932B6">
        <w:rPr>
          <w:rFonts w:ascii="Times New Roman" w:eastAsia="Calibri" w:hAnsi="Times New Roman" w:cs="Times New Roman"/>
          <w:sz w:val="24"/>
          <w:szCs w:val="24"/>
          <w:lang w:eastAsia="en-US"/>
        </w:rPr>
        <w:t>б) если оповещение о ДТП направлено страховщику либо представителю по ущербу по истечении 2 (двух) рабочих дней с момента совершения ДТП;</w:t>
      </w:r>
    </w:p>
    <w:p w14:paraId="25DDCE29" w14:textId="120F6D36" w:rsidR="00FC191B" w:rsidRPr="00F932B6" w:rsidRDefault="00FC191B" w:rsidP="00FC191B">
      <w:pPr>
        <w:ind w:firstLine="284"/>
        <w:rPr>
          <w:rFonts w:ascii="Times New Roman" w:eastAsia="Calibri" w:hAnsi="Times New Roman" w:cs="Times New Roman"/>
          <w:sz w:val="24"/>
          <w:szCs w:val="24"/>
          <w:lang w:eastAsia="en-US"/>
        </w:rPr>
      </w:pPr>
      <w:r w:rsidRPr="00F932B6">
        <w:rPr>
          <w:rFonts w:ascii="Times New Roman" w:eastAsia="Calibri" w:hAnsi="Times New Roman" w:cs="Times New Roman"/>
          <w:sz w:val="24"/>
          <w:szCs w:val="24"/>
          <w:lang w:eastAsia="en-US"/>
        </w:rPr>
        <w:t>в) если потерпевший или его представитель обратились к страховщику либо представителю по ущербу с письменным заявлением о страховой выплате по истечении 7 (семи) рабочих дней с момента совершения ДТП.</w:t>
      </w:r>
    </w:p>
    <w:p w14:paraId="493AC90B" w14:textId="77777777" w:rsidR="00FC191B" w:rsidRPr="00EA2E80" w:rsidRDefault="00FC191B" w:rsidP="00FC191B">
      <w:pPr>
        <w:ind w:firstLine="284"/>
        <w:rPr>
          <w:rFonts w:ascii="Times New Roman" w:eastAsia="Calibri" w:hAnsi="Times New Roman" w:cs="Times New Roman"/>
          <w:sz w:val="24"/>
          <w:szCs w:val="24"/>
          <w:lang w:eastAsia="en-US"/>
        </w:rPr>
      </w:pPr>
      <w:r w:rsidRPr="00EA2E80">
        <w:rPr>
          <w:rFonts w:ascii="Times New Roman" w:eastAsia="Calibri" w:hAnsi="Times New Roman" w:cs="Times New Roman"/>
          <w:sz w:val="24"/>
          <w:szCs w:val="24"/>
          <w:lang w:eastAsia="en-US"/>
        </w:rPr>
        <w:t>Отказ страховщика выплатить страховое возмещение не ограничивает право сторон обратиться в компетентные органы или учреждения для установления обстоятельств ДТП и подать на основании составленных этими органами или учреждениями документов дополнительное заявление о возмещении ущерба в порядке, предусмотренном Законом об ОСАГО.</w:t>
      </w:r>
    </w:p>
    <w:p w14:paraId="6F3F9624" w14:textId="77777777" w:rsidR="00FC191B" w:rsidRPr="00EA2E80" w:rsidRDefault="00FC191B" w:rsidP="00FC191B">
      <w:pPr>
        <w:ind w:firstLine="284"/>
        <w:rPr>
          <w:rFonts w:ascii="Times New Roman" w:eastAsia="Calibri" w:hAnsi="Times New Roman" w:cs="Times New Roman"/>
          <w:sz w:val="24"/>
          <w:szCs w:val="24"/>
          <w:lang w:eastAsia="en-US"/>
        </w:rPr>
      </w:pPr>
      <w:r w:rsidRPr="00EA2E80">
        <w:rPr>
          <w:rFonts w:ascii="Times New Roman" w:eastAsia="Calibri" w:hAnsi="Times New Roman" w:cs="Times New Roman"/>
          <w:sz w:val="24"/>
          <w:szCs w:val="24"/>
          <w:lang w:eastAsia="en-US"/>
        </w:rPr>
        <w:t>13. Если страховщик не согласен с тем, какое лицо признано виновным в совершении ДТП на основании оповещения о ДТП, или если лицо, признанное виновным в совершении ДТП на основании оповещения о ДТП, отзывает свое признание вины, страховщик выплачивает потерпевшему страховое возмещение в сроки, установленные Законом об ОСАГО.</w:t>
      </w:r>
    </w:p>
    <w:p w14:paraId="756FD989" w14:textId="77777777" w:rsidR="00FC191B" w:rsidRPr="00EA2E80" w:rsidRDefault="00FC191B" w:rsidP="00FC191B">
      <w:pPr>
        <w:ind w:firstLine="284"/>
        <w:rPr>
          <w:rFonts w:ascii="Times New Roman" w:eastAsia="Calibri" w:hAnsi="Times New Roman" w:cs="Times New Roman"/>
          <w:sz w:val="24"/>
          <w:szCs w:val="24"/>
          <w:lang w:eastAsia="en-US"/>
        </w:rPr>
      </w:pPr>
      <w:r w:rsidRPr="00EA2E80">
        <w:rPr>
          <w:rFonts w:ascii="Times New Roman" w:eastAsia="Calibri" w:hAnsi="Times New Roman" w:cs="Times New Roman"/>
          <w:sz w:val="24"/>
          <w:szCs w:val="24"/>
          <w:lang w:eastAsia="en-US"/>
        </w:rPr>
        <w:t xml:space="preserve">Если страховщик не согласен с тем, какое лицо признано виновным в совершении ДТП </w:t>
      </w:r>
      <w:r w:rsidRPr="00EA2E80">
        <w:rPr>
          <w:rFonts w:ascii="Times New Roman" w:eastAsia="Calibri" w:hAnsi="Times New Roman" w:cs="Times New Roman"/>
          <w:sz w:val="24"/>
          <w:szCs w:val="24"/>
          <w:lang w:eastAsia="en-US"/>
        </w:rPr>
        <w:lastRenderedPageBreak/>
        <w:t>на основании оповещения о ДТП, он вправе обратиться в судебные органы в течение 30 (тридцати) дней со дня выплаты возмещения для рассмотрения по существу оповещения о ДТП, установления вины (ответственности) и взыскания возмещения с лица, признанного судебными органами виновным в причинении вреда в результате совершения ДТП.</w:t>
      </w:r>
    </w:p>
    <w:p w14:paraId="5EF963B7" w14:textId="77777777" w:rsidR="00FC191B" w:rsidRPr="00EA2E80" w:rsidRDefault="00FC191B" w:rsidP="00FC191B">
      <w:pPr>
        <w:ind w:firstLine="284"/>
        <w:rPr>
          <w:rFonts w:ascii="Times New Roman" w:eastAsia="Calibri" w:hAnsi="Times New Roman" w:cs="Times New Roman"/>
          <w:sz w:val="24"/>
          <w:szCs w:val="24"/>
          <w:lang w:eastAsia="en-US"/>
        </w:rPr>
      </w:pPr>
      <w:r w:rsidRPr="00EA2E80">
        <w:rPr>
          <w:rFonts w:ascii="Times New Roman" w:eastAsia="Calibri" w:hAnsi="Times New Roman" w:cs="Times New Roman"/>
          <w:sz w:val="24"/>
          <w:szCs w:val="24"/>
          <w:lang w:eastAsia="en-US"/>
        </w:rPr>
        <w:t>Если лицо, признанное виновным в совершении ДТП на основании оповещения о ДТП, отзывает свое признание вины, оно вправе обратиться в судебные органы с заявлением о возмещении ущерба, причиненного в результате ДТП, с обязательным привлечением страховщика, выплатившего страховое возмещение.</w:t>
      </w:r>
    </w:p>
    <w:p w14:paraId="20734291" w14:textId="7C2AEEF3" w:rsidR="00AA59A5" w:rsidRPr="00EA2E80" w:rsidRDefault="00FC191B" w:rsidP="00AA59A5">
      <w:pPr>
        <w:ind w:firstLine="284"/>
        <w:rPr>
          <w:rFonts w:ascii="Times New Roman" w:eastAsia="Calibri" w:hAnsi="Times New Roman"/>
          <w:sz w:val="24"/>
          <w:szCs w:val="24"/>
          <w:lang w:eastAsia="en-US"/>
        </w:rPr>
      </w:pPr>
      <w:r w:rsidRPr="00EA2E80">
        <w:rPr>
          <w:rFonts w:ascii="Times New Roman" w:eastAsia="Calibri" w:hAnsi="Times New Roman" w:cs="Times New Roman"/>
          <w:sz w:val="24"/>
          <w:szCs w:val="24"/>
          <w:lang w:eastAsia="en-US"/>
        </w:rPr>
        <w:t xml:space="preserve">14. В случае оформления ДТП в упрощенном порядке в соответствии с настоящей Главой возмещение вреда, причиненного транспортному средству потерпевшего, осуществляется исключительно </w:t>
      </w:r>
      <w:r w:rsidR="00AA59A5" w:rsidRPr="00EA2E80">
        <w:rPr>
          <w:rFonts w:ascii="Times New Roman" w:eastAsia="Calibri" w:hAnsi="Times New Roman" w:cs="Times New Roman"/>
          <w:sz w:val="24"/>
          <w:szCs w:val="24"/>
          <w:lang w:eastAsia="en-US"/>
        </w:rPr>
        <w:t xml:space="preserve">путем </w:t>
      </w:r>
      <w:r w:rsidR="00AA59A5" w:rsidRPr="00EA2E80">
        <w:rPr>
          <w:rFonts w:ascii="Times New Roman" w:eastAsia="Calibri" w:hAnsi="Times New Roman"/>
          <w:sz w:val="24"/>
          <w:szCs w:val="24"/>
          <w:lang w:eastAsia="en-US"/>
        </w:rPr>
        <w:t>выдачи суммы страховой выплаты потерпевшему (выгодоприобретателю) в кассе страховщика или перечисления суммы страховой выплаты на банковский счет потерпевшего (выгодоприобретателя) (наличный или безналичный расчет).</w:t>
      </w:r>
    </w:p>
    <w:p w14:paraId="6604309A" w14:textId="77777777" w:rsidR="00AA59A5" w:rsidRPr="00EA2E80" w:rsidRDefault="00AA59A5" w:rsidP="00AA59A5">
      <w:pPr>
        <w:ind w:firstLine="284"/>
        <w:rPr>
          <w:rFonts w:ascii="Times New Roman" w:eastAsia="Calibri" w:hAnsi="Times New Roman" w:cs="Times New Roman"/>
          <w:sz w:val="24"/>
          <w:szCs w:val="24"/>
          <w:lang w:eastAsia="en-US"/>
        </w:rPr>
      </w:pPr>
      <w:r w:rsidRPr="00EA2E80">
        <w:rPr>
          <w:rFonts w:ascii="Times New Roman" w:eastAsia="Calibri" w:hAnsi="Times New Roman" w:cs="Times New Roman"/>
          <w:sz w:val="24"/>
          <w:szCs w:val="24"/>
          <w:lang w:eastAsia="en-US"/>
        </w:rPr>
        <w:t>В заявлении на выплату потерпевший указывает способ получения страховой выплаты, которое может быть произведено страховщиком:</w:t>
      </w:r>
    </w:p>
    <w:p w14:paraId="49C96C65" w14:textId="77777777" w:rsidR="00AA59A5" w:rsidRPr="00EA2E80" w:rsidRDefault="00AA59A5" w:rsidP="00AA59A5">
      <w:pPr>
        <w:ind w:firstLine="284"/>
        <w:rPr>
          <w:rFonts w:ascii="Times New Roman" w:eastAsia="Calibri" w:hAnsi="Times New Roman" w:cs="Times New Roman"/>
          <w:sz w:val="24"/>
          <w:szCs w:val="24"/>
          <w:lang w:eastAsia="en-US"/>
        </w:rPr>
      </w:pPr>
      <w:r w:rsidRPr="00EA2E80">
        <w:rPr>
          <w:rFonts w:ascii="Times New Roman" w:eastAsia="Calibri" w:hAnsi="Times New Roman" w:cs="Times New Roman"/>
          <w:sz w:val="24"/>
          <w:szCs w:val="24"/>
          <w:lang w:eastAsia="en-US"/>
        </w:rPr>
        <w:t xml:space="preserve">а) наличными денежными средствами; </w:t>
      </w:r>
    </w:p>
    <w:p w14:paraId="4F504BF0" w14:textId="2AE9F819" w:rsidR="00AA59A5" w:rsidRPr="00EA2E80" w:rsidRDefault="00AA59A5" w:rsidP="00AA59A5">
      <w:pPr>
        <w:ind w:firstLine="284"/>
        <w:rPr>
          <w:rFonts w:ascii="Times New Roman" w:eastAsia="Calibri" w:hAnsi="Times New Roman" w:cs="Times New Roman"/>
          <w:sz w:val="24"/>
          <w:szCs w:val="24"/>
          <w:lang w:eastAsia="en-US"/>
        </w:rPr>
      </w:pPr>
      <w:r w:rsidRPr="00EA2E80">
        <w:rPr>
          <w:rFonts w:ascii="Times New Roman" w:eastAsia="Calibri" w:hAnsi="Times New Roman" w:cs="Times New Roman"/>
          <w:sz w:val="24"/>
          <w:szCs w:val="24"/>
          <w:lang w:eastAsia="en-US"/>
        </w:rPr>
        <w:t>б) путем перечисления на банковс</w:t>
      </w:r>
      <w:r w:rsidR="00BB725D">
        <w:rPr>
          <w:rFonts w:ascii="Times New Roman" w:eastAsia="Calibri" w:hAnsi="Times New Roman" w:cs="Times New Roman"/>
          <w:sz w:val="24"/>
          <w:szCs w:val="24"/>
          <w:lang w:eastAsia="en-US"/>
        </w:rPr>
        <w:t>кий счет, указанный потерпевшим.</w:t>
      </w:r>
    </w:p>
    <w:p w14:paraId="3C427956" w14:textId="161DD804" w:rsidR="00494858" w:rsidRPr="00EA2E80" w:rsidRDefault="00FC191B" w:rsidP="00FC191B">
      <w:pPr>
        <w:spacing w:before="10" w:after="10"/>
        <w:ind w:right="-1" w:firstLine="284"/>
        <w:rPr>
          <w:rFonts w:ascii="Times New Roman" w:hAnsi="Times New Roman"/>
          <w:sz w:val="24"/>
          <w:szCs w:val="24"/>
        </w:rPr>
      </w:pPr>
      <w:r w:rsidRPr="00EA2E80">
        <w:rPr>
          <w:rFonts w:ascii="Times New Roman" w:eastAsia="Calibri" w:hAnsi="Times New Roman" w:cs="Times New Roman"/>
          <w:sz w:val="24"/>
          <w:szCs w:val="24"/>
          <w:lang w:eastAsia="en-US"/>
        </w:rPr>
        <w:t xml:space="preserve">15. Положения настоящей Главы не распространяются на ДТП с участием транспортного средства, риск гражданской ответственности владельца которого застрахован </w:t>
      </w:r>
      <w:r w:rsidR="00494858" w:rsidRPr="00EA2E80">
        <w:rPr>
          <w:rFonts w:ascii="Times New Roman" w:hAnsi="Times New Roman"/>
          <w:sz w:val="24"/>
          <w:szCs w:val="24"/>
        </w:rPr>
        <w:t>одним из следующих способов:</w:t>
      </w:r>
    </w:p>
    <w:p w14:paraId="5D35BAC5" w14:textId="1CCFA14A" w:rsidR="00494858" w:rsidRPr="00EA2E80" w:rsidRDefault="00494858" w:rsidP="00FC191B">
      <w:pPr>
        <w:spacing w:before="10" w:after="10"/>
        <w:ind w:right="-1" w:firstLine="284"/>
        <w:rPr>
          <w:rFonts w:ascii="Times New Roman" w:eastAsia="Calibri" w:hAnsi="Times New Roman" w:cs="Times New Roman"/>
          <w:sz w:val="24"/>
          <w:szCs w:val="24"/>
          <w:lang w:eastAsia="en-US"/>
        </w:rPr>
      </w:pPr>
      <w:r w:rsidRPr="00EA2E80">
        <w:rPr>
          <w:rFonts w:ascii="Times New Roman" w:eastAsia="Calibri" w:hAnsi="Times New Roman" w:cs="Times New Roman"/>
          <w:sz w:val="24"/>
          <w:szCs w:val="24"/>
          <w:lang w:eastAsia="en-US"/>
        </w:rPr>
        <w:t xml:space="preserve">а) </w:t>
      </w:r>
      <w:r w:rsidR="00AA59A5" w:rsidRPr="00EA2E80">
        <w:rPr>
          <w:rFonts w:ascii="Times New Roman" w:eastAsia="Calibri" w:hAnsi="Times New Roman" w:cs="Times New Roman"/>
          <w:sz w:val="24"/>
          <w:szCs w:val="24"/>
          <w:lang w:eastAsia="en-US"/>
        </w:rPr>
        <w:t>в рамках международной системы страхования «Зеленая карта» с территорией покрытия (территорией использования транспортного средства), охватывающей территорию Придне</w:t>
      </w:r>
      <w:r w:rsidRPr="00EA2E80">
        <w:rPr>
          <w:rFonts w:ascii="Times New Roman" w:eastAsia="Calibri" w:hAnsi="Times New Roman" w:cs="Times New Roman"/>
          <w:sz w:val="24"/>
          <w:szCs w:val="24"/>
          <w:lang w:eastAsia="en-US"/>
        </w:rPr>
        <w:t>стровской Молдавской Республики;</w:t>
      </w:r>
    </w:p>
    <w:p w14:paraId="714B124C" w14:textId="22839FE7" w:rsidR="00AA59A5" w:rsidRPr="00EA2E80" w:rsidRDefault="00494858" w:rsidP="00FC191B">
      <w:pPr>
        <w:spacing w:before="10" w:after="10"/>
        <w:ind w:right="-1" w:firstLine="284"/>
        <w:rPr>
          <w:rFonts w:ascii="Times New Roman" w:eastAsia="Calibri" w:hAnsi="Times New Roman" w:cs="Times New Roman"/>
          <w:sz w:val="24"/>
          <w:szCs w:val="24"/>
          <w:lang w:eastAsia="en-US"/>
        </w:rPr>
      </w:pPr>
      <w:r w:rsidRPr="00EA2E80">
        <w:rPr>
          <w:rFonts w:ascii="Times New Roman" w:eastAsia="Calibri" w:hAnsi="Times New Roman" w:cs="Times New Roman"/>
          <w:sz w:val="24"/>
          <w:szCs w:val="24"/>
          <w:lang w:eastAsia="en-US"/>
        </w:rPr>
        <w:t xml:space="preserve">б) </w:t>
      </w:r>
      <w:r w:rsidR="00AA59A5" w:rsidRPr="00EA2E80">
        <w:rPr>
          <w:rFonts w:ascii="Times New Roman" w:eastAsia="Calibri" w:hAnsi="Times New Roman" w:cs="Times New Roman"/>
          <w:sz w:val="24"/>
          <w:szCs w:val="24"/>
          <w:lang w:eastAsia="en-US"/>
        </w:rPr>
        <w:t>в рамках международных договоров о взаимном признании на своих территориях страховых полисов обязательного страхования гражданской ответственности владельцев транспортных средств, заключенных Приднестровской Молдавской Республикой с иностранными государствами.</w:t>
      </w:r>
    </w:p>
    <w:p w14:paraId="6809DBAD" w14:textId="77777777" w:rsidR="00FC191B" w:rsidRPr="00AA59A5" w:rsidRDefault="00FC191B" w:rsidP="00FC191B">
      <w:pPr>
        <w:spacing w:before="10" w:after="10"/>
        <w:ind w:right="-1" w:firstLine="284"/>
        <w:rPr>
          <w:rFonts w:ascii="Times New Roman" w:hAnsi="Times New Roman"/>
          <w:strike/>
          <w:sz w:val="24"/>
          <w:szCs w:val="24"/>
        </w:rPr>
      </w:pPr>
    </w:p>
    <w:p w14:paraId="5D3D759B" w14:textId="77777777" w:rsidR="00FC191B" w:rsidRPr="00547BCC" w:rsidRDefault="00FC191B" w:rsidP="00FC191B">
      <w:pPr>
        <w:spacing w:before="10" w:after="10"/>
        <w:ind w:right="-1" w:firstLine="284"/>
        <w:jc w:val="center"/>
        <w:rPr>
          <w:rFonts w:ascii="Times New Roman" w:hAnsi="Times New Roman"/>
          <w:sz w:val="24"/>
          <w:szCs w:val="24"/>
        </w:rPr>
      </w:pPr>
      <w:r w:rsidRPr="00547BCC">
        <w:rPr>
          <w:rFonts w:ascii="Times New Roman" w:hAnsi="Times New Roman"/>
          <w:sz w:val="24"/>
          <w:szCs w:val="24"/>
        </w:rPr>
        <w:t>Глава 3. Заключительные положения.</w:t>
      </w:r>
    </w:p>
    <w:p w14:paraId="19D59B85" w14:textId="77777777" w:rsidR="00FC191B" w:rsidRPr="00547BCC" w:rsidRDefault="00FC191B" w:rsidP="00FC191B">
      <w:pPr>
        <w:spacing w:before="10" w:after="10"/>
        <w:ind w:right="-1" w:firstLine="284"/>
        <w:rPr>
          <w:rFonts w:ascii="Times New Roman" w:hAnsi="Times New Roman"/>
          <w:sz w:val="24"/>
          <w:szCs w:val="24"/>
        </w:rPr>
      </w:pPr>
    </w:p>
    <w:p w14:paraId="32BBF97C" w14:textId="77777777" w:rsidR="00FC191B" w:rsidRPr="00547BCC" w:rsidRDefault="00FC191B" w:rsidP="00FC191B">
      <w:pPr>
        <w:spacing w:before="10" w:after="10"/>
        <w:ind w:right="-1" w:firstLine="284"/>
        <w:rPr>
          <w:rFonts w:ascii="Times New Roman" w:hAnsi="Times New Roman"/>
          <w:sz w:val="24"/>
          <w:szCs w:val="24"/>
        </w:rPr>
      </w:pPr>
      <w:r w:rsidRPr="006A75A7">
        <w:rPr>
          <w:rFonts w:ascii="Times New Roman" w:hAnsi="Times New Roman"/>
          <w:sz w:val="24"/>
          <w:szCs w:val="24"/>
        </w:rPr>
        <w:t>16. Настоящее</w:t>
      </w:r>
      <w:r w:rsidRPr="00547BCC">
        <w:rPr>
          <w:rFonts w:ascii="Times New Roman" w:hAnsi="Times New Roman"/>
          <w:sz w:val="24"/>
          <w:szCs w:val="24"/>
        </w:rPr>
        <w:t xml:space="preserve"> Положение вступает в силу с 1 января 2026 года. </w:t>
      </w:r>
    </w:p>
    <w:p w14:paraId="705EDE6A" w14:textId="77777777" w:rsidR="00FC191B" w:rsidRDefault="00FC191B" w:rsidP="00FC191B">
      <w:pPr>
        <w:ind w:firstLine="0"/>
        <w:rPr>
          <w:rFonts w:ascii="Times New Roman" w:hAnsi="Times New Roman"/>
          <w:sz w:val="24"/>
          <w:szCs w:val="24"/>
        </w:rPr>
      </w:pPr>
    </w:p>
    <w:p w14:paraId="02877695" w14:textId="77777777" w:rsidR="00FC191B" w:rsidRPr="00547BCC" w:rsidRDefault="00FC191B" w:rsidP="00FC191B">
      <w:pPr>
        <w:ind w:firstLine="0"/>
        <w:rPr>
          <w:rFonts w:ascii="Times New Roman" w:hAnsi="Times New Roman"/>
          <w:sz w:val="24"/>
          <w:szCs w:val="24"/>
        </w:rPr>
      </w:pPr>
      <w:r w:rsidRPr="00547BCC">
        <w:rPr>
          <w:rFonts w:ascii="Times New Roman" w:hAnsi="Times New Roman"/>
          <w:sz w:val="24"/>
          <w:szCs w:val="24"/>
        </w:rPr>
        <w:t>Председатель</w:t>
      </w:r>
      <w:r w:rsidRPr="00547BCC">
        <w:rPr>
          <w:rFonts w:ascii="Times New Roman" w:hAnsi="Times New Roman"/>
          <w:sz w:val="24"/>
          <w:szCs w:val="24"/>
        </w:rPr>
        <w:tab/>
        <w:t xml:space="preserve">                                                                                                                  В. ТИДВА</w:t>
      </w:r>
    </w:p>
    <w:p w14:paraId="21DCDF2A" w14:textId="77777777" w:rsidR="00FC191B" w:rsidRDefault="00FC191B" w:rsidP="00FC191B">
      <w:pPr>
        <w:ind w:right="7511" w:firstLine="0"/>
        <w:jc w:val="center"/>
        <w:rPr>
          <w:rFonts w:ascii="Times New Roman" w:hAnsi="Times New Roman"/>
          <w:sz w:val="24"/>
          <w:szCs w:val="24"/>
        </w:rPr>
      </w:pPr>
    </w:p>
    <w:p w14:paraId="316A081B" w14:textId="77777777" w:rsidR="00FC191B" w:rsidRPr="00547BCC" w:rsidRDefault="00FC191B" w:rsidP="00F34F78">
      <w:pPr>
        <w:ind w:right="7511" w:firstLine="284"/>
        <w:rPr>
          <w:rFonts w:ascii="Times New Roman" w:hAnsi="Times New Roman"/>
          <w:sz w:val="24"/>
          <w:szCs w:val="24"/>
        </w:rPr>
      </w:pPr>
      <w:r w:rsidRPr="00547BCC">
        <w:rPr>
          <w:rFonts w:ascii="Times New Roman" w:hAnsi="Times New Roman"/>
          <w:sz w:val="24"/>
          <w:szCs w:val="24"/>
        </w:rPr>
        <w:t>г. Тирасполь</w:t>
      </w:r>
    </w:p>
    <w:p w14:paraId="4BC5C6FB" w14:textId="275C2E5C" w:rsidR="00FC191B" w:rsidRPr="00DA3AA8" w:rsidRDefault="00F34F78" w:rsidP="00F34F78">
      <w:pPr>
        <w:ind w:right="7511" w:firstLine="0"/>
        <w:rPr>
          <w:rFonts w:ascii="Times New Roman" w:hAnsi="Times New Roman"/>
          <w:sz w:val="24"/>
          <w:szCs w:val="24"/>
        </w:rPr>
      </w:pPr>
      <w:r>
        <w:rPr>
          <w:rFonts w:ascii="Times New Roman" w:hAnsi="Times New Roman"/>
          <w:sz w:val="24"/>
          <w:szCs w:val="24"/>
        </w:rPr>
        <w:t>27</w:t>
      </w:r>
      <w:r w:rsidR="00497786">
        <w:rPr>
          <w:rFonts w:ascii="Times New Roman" w:hAnsi="Times New Roman"/>
          <w:sz w:val="24"/>
          <w:szCs w:val="24"/>
        </w:rPr>
        <w:t xml:space="preserve"> </w:t>
      </w:r>
      <w:r>
        <w:rPr>
          <w:rFonts w:ascii="Times New Roman" w:hAnsi="Times New Roman"/>
          <w:sz w:val="24"/>
          <w:szCs w:val="24"/>
        </w:rPr>
        <w:t>ноября</w:t>
      </w:r>
      <w:r w:rsidR="00497786">
        <w:rPr>
          <w:rFonts w:ascii="Times New Roman" w:hAnsi="Times New Roman"/>
          <w:sz w:val="24"/>
          <w:szCs w:val="24"/>
        </w:rPr>
        <w:t xml:space="preserve"> 2025 г.</w:t>
      </w:r>
    </w:p>
    <w:p w14:paraId="7D6F567C" w14:textId="1BE7CF63" w:rsidR="00FC191B" w:rsidRPr="00547BCC" w:rsidRDefault="00FC191B" w:rsidP="00F34F78">
      <w:pPr>
        <w:ind w:right="7511" w:firstLine="284"/>
        <w:rPr>
          <w:rFonts w:ascii="Times New Roman" w:hAnsi="Times New Roman"/>
          <w:sz w:val="24"/>
          <w:szCs w:val="24"/>
        </w:rPr>
      </w:pPr>
      <w:r w:rsidRPr="00547BCC">
        <w:rPr>
          <w:rFonts w:ascii="Times New Roman" w:hAnsi="Times New Roman"/>
          <w:sz w:val="24"/>
          <w:szCs w:val="24"/>
        </w:rPr>
        <w:t>№ </w:t>
      </w:r>
      <w:r w:rsidR="00F34F78">
        <w:rPr>
          <w:rFonts w:ascii="Times New Roman" w:hAnsi="Times New Roman"/>
          <w:sz w:val="24"/>
          <w:szCs w:val="24"/>
        </w:rPr>
        <w:t>144</w:t>
      </w:r>
      <w:r w:rsidRPr="00547BCC">
        <w:rPr>
          <w:rFonts w:ascii="Times New Roman" w:hAnsi="Times New Roman"/>
          <w:sz w:val="24"/>
          <w:szCs w:val="24"/>
        </w:rPr>
        <w:t>-П</w:t>
      </w:r>
    </w:p>
    <w:p w14:paraId="3355C1F1" w14:textId="77777777" w:rsidR="00FC191B" w:rsidRDefault="00FC191B" w:rsidP="00FC191B">
      <w:pPr>
        <w:ind w:firstLine="0"/>
        <w:contextualSpacing/>
        <w:rPr>
          <w:rFonts w:ascii="Times New Roman" w:hAnsi="Times New Roman" w:cs="Times New Roman"/>
          <w:snapToGrid w:val="0"/>
          <w:sz w:val="24"/>
          <w:szCs w:val="24"/>
        </w:rPr>
      </w:pPr>
    </w:p>
    <w:p w14:paraId="7BFE0DCB" w14:textId="77777777" w:rsidR="00FC191B" w:rsidRPr="00547BCC" w:rsidRDefault="00FC191B" w:rsidP="00FC191B">
      <w:pPr>
        <w:ind w:firstLine="0"/>
        <w:contextualSpacing/>
        <w:rPr>
          <w:rFonts w:ascii="Times New Roman" w:hAnsi="Times New Roman" w:cs="Times New Roman"/>
          <w:snapToGrid w:val="0"/>
          <w:sz w:val="24"/>
          <w:szCs w:val="24"/>
        </w:rPr>
      </w:pPr>
      <w:r w:rsidRPr="00547BCC">
        <w:rPr>
          <w:rFonts w:ascii="Times New Roman" w:hAnsi="Times New Roman" w:cs="Times New Roman"/>
          <w:snapToGrid w:val="0"/>
          <w:sz w:val="24"/>
          <w:szCs w:val="24"/>
        </w:rPr>
        <w:t>Согласовано:</w:t>
      </w:r>
    </w:p>
    <w:p w14:paraId="5C641D61" w14:textId="24CA45ED" w:rsidR="00FC191B" w:rsidRPr="00547BCC" w:rsidRDefault="00F34F78" w:rsidP="00FC191B">
      <w:pPr>
        <w:ind w:firstLine="0"/>
        <w:contextualSpacing/>
        <w:rPr>
          <w:rFonts w:ascii="Times New Roman" w:hAnsi="Times New Roman" w:cs="Times New Roman"/>
          <w:snapToGrid w:val="0"/>
          <w:sz w:val="24"/>
          <w:szCs w:val="24"/>
        </w:rPr>
      </w:pPr>
      <w:r>
        <w:rPr>
          <w:rFonts w:ascii="Times New Roman" w:hAnsi="Times New Roman" w:cs="Times New Roman"/>
          <w:snapToGrid w:val="0"/>
          <w:sz w:val="24"/>
          <w:szCs w:val="24"/>
        </w:rPr>
        <w:t>Министр внутренних дел</w:t>
      </w:r>
    </w:p>
    <w:p w14:paraId="07C7FD2A" w14:textId="77777777" w:rsidR="00FC191B" w:rsidRPr="00547BCC" w:rsidRDefault="00FC191B" w:rsidP="00FC191B">
      <w:pPr>
        <w:tabs>
          <w:tab w:val="left" w:pos="8364"/>
        </w:tabs>
        <w:ind w:firstLine="0"/>
        <w:contextualSpacing/>
        <w:rPr>
          <w:rFonts w:ascii="Times New Roman" w:hAnsi="Times New Roman" w:cs="Times New Roman"/>
        </w:rPr>
      </w:pPr>
      <w:r w:rsidRPr="00547BCC">
        <w:rPr>
          <w:rFonts w:ascii="Times New Roman" w:hAnsi="Times New Roman" w:cs="Times New Roman"/>
          <w:snapToGrid w:val="0"/>
          <w:sz w:val="24"/>
          <w:szCs w:val="24"/>
        </w:rPr>
        <w:t xml:space="preserve">Приднестровской Молдавской Республики                                    </w:t>
      </w:r>
      <w:r>
        <w:rPr>
          <w:rFonts w:ascii="Times New Roman" w:hAnsi="Times New Roman" w:cs="Times New Roman"/>
          <w:snapToGrid w:val="0"/>
          <w:sz w:val="24"/>
          <w:szCs w:val="24"/>
        </w:rPr>
        <w:t xml:space="preserve">                            </w:t>
      </w:r>
      <w:r w:rsidRPr="00547BCC">
        <w:rPr>
          <w:rFonts w:ascii="Times New Roman" w:hAnsi="Times New Roman" w:cs="Times New Roman"/>
          <w:snapToGrid w:val="0"/>
          <w:sz w:val="24"/>
          <w:szCs w:val="24"/>
        </w:rPr>
        <w:t>В. НЯГУ</w:t>
      </w:r>
    </w:p>
    <w:p w14:paraId="1E47EF74" w14:textId="77777777" w:rsidR="00FC191B" w:rsidRDefault="00FC191B" w:rsidP="00FC191B">
      <w:pPr>
        <w:widowControl/>
        <w:autoSpaceDE/>
        <w:autoSpaceDN/>
        <w:adjustRightInd/>
        <w:spacing w:after="160" w:line="259" w:lineRule="auto"/>
        <w:ind w:firstLine="0"/>
        <w:jc w:val="left"/>
        <w:rPr>
          <w:rFonts w:ascii="Times New Roman" w:hAnsi="Times New Roman"/>
          <w:sz w:val="24"/>
          <w:szCs w:val="24"/>
        </w:rPr>
      </w:pPr>
      <w:r>
        <w:rPr>
          <w:rFonts w:ascii="Times New Roman" w:hAnsi="Times New Roman"/>
          <w:sz w:val="24"/>
          <w:szCs w:val="24"/>
        </w:rPr>
        <w:br w:type="page"/>
      </w:r>
    </w:p>
    <w:p w14:paraId="03ED75A4" w14:textId="77777777" w:rsidR="000A1FEE" w:rsidRPr="00547BCC" w:rsidRDefault="000A1FEE" w:rsidP="000A1FEE">
      <w:pPr>
        <w:jc w:val="right"/>
        <w:rPr>
          <w:rFonts w:ascii="Times New Roman" w:hAnsi="Times New Roman"/>
          <w:sz w:val="22"/>
          <w:szCs w:val="22"/>
        </w:rPr>
      </w:pPr>
      <w:r>
        <w:rPr>
          <w:rFonts w:ascii="Times New Roman" w:hAnsi="Times New Roman"/>
          <w:sz w:val="22"/>
          <w:szCs w:val="22"/>
        </w:rPr>
        <w:lastRenderedPageBreak/>
        <w:t>Приложение к Положению</w:t>
      </w:r>
    </w:p>
    <w:p w14:paraId="47C6BB8A" w14:textId="77777777" w:rsidR="000A1FEE" w:rsidRPr="00547BCC" w:rsidRDefault="000A1FEE" w:rsidP="000A1FEE">
      <w:pPr>
        <w:jc w:val="right"/>
        <w:rPr>
          <w:rFonts w:ascii="Times New Roman" w:hAnsi="Times New Roman"/>
          <w:sz w:val="22"/>
          <w:szCs w:val="22"/>
        </w:rPr>
      </w:pPr>
      <w:r w:rsidRPr="00547BCC">
        <w:rPr>
          <w:rFonts w:ascii="Times New Roman" w:hAnsi="Times New Roman"/>
          <w:sz w:val="22"/>
          <w:szCs w:val="22"/>
        </w:rPr>
        <w:t>Приднестровского республиканского банка</w:t>
      </w:r>
    </w:p>
    <w:p w14:paraId="2E15885B" w14:textId="4095BF24" w:rsidR="000A1FEE" w:rsidRPr="00547BCC" w:rsidRDefault="000A1FEE" w:rsidP="000A1FEE">
      <w:pPr>
        <w:jc w:val="right"/>
        <w:rPr>
          <w:rFonts w:ascii="Times New Roman" w:hAnsi="Times New Roman"/>
          <w:sz w:val="22"/>
          <w:szCs w:val="22"/>
        </w:rPr>
      </w:pPr>
      <w:r w:rsidRPr="00547BCC">
        <w:rPr>
          <w:rFonts w:ascii="Times New Roman" w:hAnsi="Times New Roman"/>
          <w:sz w:val="22"/>
          <w:szCs w:val="22"/>
        </w:rPr>
        <w:t xml:space="preserve">от </w:t>
      </w:r>
      <w:r w:rsidR="00427BD6">
        <w:rPr>
          <w:rFonts w:ascii="Times New Roman" w:hAnsi="Times New Roman"/>
          <w:sz w:val="22"/>
          <w:szCs w:val="22"/>
        </w:rPr>
        <w:t>27 ноября</w:t>
      </w:r>
      <w:r w:rsidRPr="00547BCC">
        <w:rPr>
          <w:rFonts w:ascii="Times New Roman" w:hAnsi="Times New Roman"/>
          <w:sz w:val="22"/>
          <w:szCs w:val="22"/>
        </w:rPr>
        <w:t xml:space="preserve"> 2025 года № </w:t>
      </w:r>
      <w:r w:rsidR="00427BD6">
        <w:rPr>
          <w:rFonts w:ascii="Times New Roman" w:hAnsi="Times New Roman"/>
          <w:sz w:val="22"/>
          <w:szCs w:val="22"/>
        </w:rPr>
        <w:t>144</w:t>
      </w:r>
      <w:r w:rsidRPr="00547BCC">
        <w:rPr>
          <w:rFonts w:ascii="Times New Roman" w:hAnsi="Times New Roman"/>
          <w:sz w:val="22"/>
          <w:szCs w:val="22"/>
        </w:rPr>
        <w:t>-</w:t>
      </w:r>
      <w:r>
        <w:rPr>
          <w:rFonts w:ascii="Times New Roman" w:hAnsi="Times New Roman"/>
          <w:sz w:val="22"/>
          <w:szCs w:val="22"/>
        </w:rPr>
        <w:t>П</w:t>
      </w:r>
    </w:p>
    <w:p w14:paraId="6E1BC202" w14:textId="2A06AE80" w:rsidR="000A1FEE" w:rsidRPr="00547BCC" w:rsidRDefault="000A1FEE" w:rsidP="000A1FEE">
      <w:pPr>
        <w:jc w:val="right"/>
        <w:rPr>
          <w:rFonts w:ascii="Times New Roman" w:hAnsi="Times New Roman"/>
          <w:sz w:val="22"/>
          <w:szCs w:val="22"/>
        </w:rPr>
      </w:pPr>
      <w:r w:rsidRPr="00547BCC">
        <w:rPr>
          <w:rFonts w:ascii="Times New Roman" w:hAnsi="Times New Roman"/>
          <w:sz w:val="22"/>
          <w:szCs w:val="22"/>
        </w:rPr>
        <w:t>«О правил</w:t>
      </w:r>
      <w:r>
        <w:rPr>
          <w:rFonts w:ascii="Times New Roman" w:hAnsi="Times New Roman"/>
          <w:sz w:val="22"/>
          <w:szCs w:val="22"/>
        </w:rPr>
        <w:t xml:space="preserve">ах </w:t>
      </w:r>
      <w:r w:rsidRPr="00547BCC">
        <w:rPr>
          <w:rFonts w:ascii="Times New Roman" w:hAnsi="Times New Roman"/>
          <w:sz w:val="22"/>
          <w:szCs w:val="22"/>
        </w:rPr>
        <w:t>по уп</w:t>
      </w:r>
      <w:r>
        <w:rPr>
          <w:rFonts w:ascii="Times New Roman" w:hAnsi="Times New Roman"/>
          <w:sz w:val="22"/>
          <w:szCs w:val="22"/>
        </w:rPr>
        <w:t>рощенному порядку оформления</w:t>
      </w:r>
    </w:p>
    <w:p w14:paraId="39EEC582" w14:textId="77777777" w:rsidR="000A1FEE" w:rsidRPr="00547BCC" w:rsidRDefault="000A1FEE" w:rsidP="000A1FEE">
      <w:pPr>
        <w:jc w:val="right"/>
        <w:rPr>
          <w:rFonts w:ascii="Times New Roman" w:hAnsi="Times New Roman"/>
          <w:sz w:val="22"/>
          <w:szCs w:val="22"/>
        </w:rPr>
      </w:pPr>
      <w:r w:rsidRPr="00547BCC">
        <w:rPr>
          <w:rFonts w:ascii="Times New Roman" w:hAnsi="Times New Roman" w:cs="Times New Roman"/>
          <w:noProof/>
          <w:sz w:val="18"/>
          <w:szCs w:val="18"/>
        </w:rPr>
        <mc:AlternateContent>
          <mc:Choice Requires="wps">
            <w:drawing>
              <wp:anchor distT="0" distB="0" distL="114300" distR="114300" simplePos="0" relativeHeight="251659264" behindDoc="1" locked="0" layoutInCell="1" allowOverlap="1" wp14:anchorId="00541967" wp14:editId="355F259D">
                <wp:simplePos x="0" y="0"/>
                <wp:positionH relativeFrom="margin">
                  <wp:align>left</wp:align>
                </wp:positionH>
                <wp:positionV relativeFrom="paragraph">
                  <wp:posOffset>124316</wp:posOffset>
                </wp:positionV>
                <wp:extent cx="1567543" cy="453358"/>
                <wp:effectExtent l="0" t="0" r="13970" b="23495"/>
                <wp:wrapNone/>
                <wp:docPr id="23" name="Прямоугольник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7543" cy="453358"/>
                        </a:xfrm>
                        <a:prstGeom prst="rect">
                          <a:avLst/>
                        </a:prstGeom>
                        <a:solidFill>
                          <a:sysClr val="window" lastClr="FFFFFF"/>
                        </a:solidFill>
                        <a:ln w="190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55C08FD4" id="Прямоугольник 23" o:spid="_x0000_s1026" style="position:absolute;margin-left:0;margin-top:9.8pt;width:123.45pt;height:35.7pt;z-index:-2516572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" fillcolor="window" strokecolor="windowText" strokeweight="1.5pt">
                <v:path arrowok="t"/>
                <w10:wrap anchorx="margin"/>
              </v:rect>
            </w:pict>
          </mc:Fallback>
        </mc:AlternateContent>
      </w:r>
      <w:r w:rsidRPr="00547BCC">
        <w:rPr>
          <w:rFonts w:ascii="Times New Roman" w:hAnsi="Times New Roman"/>
          <w:sz w:val="22"/>
          <w:szCs w:val="22"/>
        </w:rPr>
        <w:t>дорожно-транспортного происшествия»</w:t>
      </w:r>
    </w:p>
    <w:p w14:paraId="181BCC98" w14:textId="77777777" w:rsidR="000A1FEE" w:rsidRDefault="000A1FEE" w:rsidP="000A1FEE">
      <w:pPr>
        <w:framePr w:w="2429" w:h="594" w:hRule="exact" w:hSpace="180" w:wrap="around" w:vAnchor="text" w:hAnchor="page" w:x="1709" w:y="84"/>
        <w:ind w:firstLine="0"/>
        <w:jc w:val="center"/>
        <w:rPr>
          <w:rFonts w:ascii="Times New Roman" w:hAnsi="Times New Roman" w:cs="Times New Roman"/>
          <w:noProof/>
          <w:sz w:val="18"/>
          <w:szCs w:val="18"/>
        </w:rPr>
      </w:pPr>
      <w:r w:rsidRPr="00547BCC">
        <w:rPr>
          <w:rFonts w:ascii="Times New Roman" w:hAnsi="Times New Roman" w:cs="Times New Roman"/>
          <w:noProof/>
          <w:sz w:val="18"/>
          <w:szCs w:val="18"/>
        </w:rPr>
        <w:t>Ш</w:t>
      </w:r>
      <w:r w:rsidRPr="009D63AC">
        <w:rPr>
          <w:rFonts w:ascii="Times New Roman" w:hAnsi="Times New Roman" w:cs="Times New Roman"/>
          <w:noProof/>
          <w:sz w:val="18"/>
          <w:szCs w:val="18"/>
        </w:rPr>
        <w:t>там</w:t>
      </w:r>
      <w:r w:rsidRPr="00547BCC">
        <w:rPr>
          <w:rFonts w:ascii="Times New Roman" w:hAnsi="Times New Roman" w:cs="Times New Roman"/>
          <w:noProof/>
          <w:sz w:val="18"/>
          <w:szCs w:val="18"/>
        </w:rPr>
        <w:t>п страховой</w:t>
      </w:r>
      <w:r>
        <w:rPr>
          <w:rFonts w:ascii="Times New Roman" w:hAnsi="Times New Roman" w:cs="Times New Roman"/>
          <w:noProof/>
          <w:sz w:val="18"/>
          <w:szCs w:val="18"/>
        </w:rPr>
        <w:t xml:space="preserve"> </w:t>
      </w:r>
      <w:r w:rsidRPr="001A2C04">
        <w:rPr>
          <w:rFonts w:ascii="Times New Roman" w:hAnsi="Times New Roman" w:cs="Times New Roman"/>
          <w:noProof/>
          <w:sz w:val="18"/>
          <w:szCs w:val="18"/>
        </w:rPr>
        <w:t>организации</w:t>
      </w:r>
    </w:p>
    <w:p w14:paraId="7D8497D1" w14:textId="77777777" w:rsidR="000A1FEE" w:rsidRDefault="000A1FEE" w:rsidP="000A1FEE">
      <w:pPr>
        <w:framePr w:w="2429" w:h="594" w:hRule="exact" w:hSpace="180" w:wrap="around" w:vAnchor="text" w:hAnchor="page" w:x="1709" w:y="84"/>
        <w:ind w:firstLine="0"/>
        <w:jc w:val="center"/>
        <w:rPr>
          <w:rFonts w:ascii="Times New Roman" w:hAnsi="Times New Roman" w:cs="Times New Roman"/>
          <w:noProof/>
          <w:sz w:val="18"/>
          <w:szCs w:val="18"/>
        </w:rPr>
      </w:pPr>
      <w:r w:rsidRPr="00547BCC">
        <w:rPr>
          <w:rFonts w:ascii="Times New Roman" w:hAnsi="Times New Roman" w:cs="Times New Roman"/>
          <w:noProof/>
          <w:sz w:val="18"/>
          <w:szCs w:val="18"/>
        </w:rPr>
        <w:t>о регистрации заявления</w:t>
      </w:r>
    </w:p>
    <w:p w14:paraId="62C11A65" w14:textId="77777777" w:rsidR="000A1FEE" w:rsidRDefault="000A1FEE" w:rsidP="000A1FEE">
      <w:pPr>
        <w:framePr w:w="2429" w:h="594" w:hRule="exact" w:hSpace="180" w:wrap="around" w:vAnchor="text" w:hAnchor="page" w:x="1709" w:y="84"/>
        <w:ind w:firstLine="0"/>
        <w:jc w:val="center"/>
        <w:rPr>
          <w:rFonts w:ascii="Times New Roman" w:hAnsi="Times New Roman" w:cs="Times New Roman"/>
          <w:noProof/>
          <w:sz w:val="18"/>
          <w:szCs w:val="18"/>
        </w:rPr>
      </w:pPr>
    </w:p>
    <w:p w14:paraId="251E7D12" w14:textId="77777777" w:rsidR="000A1FEE" w:rsidRDefault="000A1FEE" w:rsidP="000A1FEE">
      <w:pPr>
        <w:framePr w:w="2429" w:h="594" w:hRule="exact" w:hSpace="180" w:wrap="around" w:vAnchor="text" w:hAnchor="page" w:x="1709" w:y="84"/>
        <w:ind w:firstLine="0"/>
        <w:jc w:val="center"/>
        <w:rPr>
          <w:rFonts w:ascii="Times New Roman" w:hAnsi="Times New Roman" w:cs="Times New Roman"/>
          <w:noProof/>
          <w:sz w:val="18"/>
          <w:szCs w:val="18"/>
        </w:rPr>
      </w:pPr>
    </w:p>
    <w:p w14:paraId="1DB0CFFE" w14:textId="77777777" w:rsidR="000A1FEE" w:rsidRDefault="000A1FEE" w:rsidP="000A1FEE">
      <w:pPr>
        <w:framePr w:w="2429" w:h="594" w:hRule="exact" w:hSpace="180" w:wrap="around" w:vAnchor="text" w:hAnchor="page" w:x="1709" w:y="84"/>
        <w:ind w:firstLine="0"/>
        <w:jc w:val="center"/>
        <w:rPr>
          <w:rFonts w:ascii="Times New Roman" w:hAnsi="Times New Roman" w:cs="Times New Roman"/>
          <w:noProof/>
          <w:sz w:val="18"/>
          <w:szCs w:val="18"/>
        </w:rPr>
      </w:pPr>
    </w:p>
    <w:p w14:paraId="2327FC72" w14:textId="77777777" w:rsidR="000A1FEE" w:rsidRDefault="000A1FEE" w:rsidP="000A1FEE">
      <w:pPr>
        <w:framePr w:w="2429" w:h="594" w:hRule="exact" w:hSpace="180" w:wrap="around" w:vAnchor="text" w:hAnchor="page" w:x="1709" w:y="84"/>
        <w:ind w:firstLine="0"/>
        <w:jc w:val="center"/>
        <w:rPr>
          <w:rFonts w:ascii="Times New Roman" w:hAnsi="Times New Roman" w:cs="Times New Roman"/>
          <w:noProof/>
          <w:sz w:val="18"/>
          <w:szCs w:val="18"/>
        </w:rPr>
      </w:pPr>
    </w:p>
    <w:p w14:paraId="500C6B98" w14:textId="77777777" w:rsidR="000A1FEE" w:rsidRDefault="000A1FEE" w:rsidP="000A1FEE">
      <w:pPr>
        <w:rPr>
          <w:rFonts w:ascii="Times New Roman" w:hAnsi="Times New Roman" w:cs="Times New Roman"/>
          <w:b/>
          <w:bCs/>
          <w:sz w:val="22"/>
          <w:szCs w:val="22"/>
        </w:rPr>
      </w:pPr>
    </w:p>
    <w:p w14:paraId="07887951" w14:textId="77777777" w:rsidR="000A1FEE" w:rsidRDefault="000A1FEE" w:rsidP="000A1FEE">
      <w:pPr>
        <w:rPr>
          <w:rFonts w:ascii="Times New Roman" w:hAnsi="Times New Roman" w:cs="Times New Roman"/>
          <w:b/>
          <w:bCs/>
          <w:sz w:val="22"/>
          <w:szCs w:val="22"/>
        </w:rPr>
      </w:pPr>
    </w:p>
    <w:p w14:paraId="19A2DCC3" w14:textId="5D612875" w:rsidR="000A1FEE" w:rsidRDefault="000A1FEE" w:rsidP="000A1FEE">
      <w:pPr>
        <w:rPr>
          <w:rFonts w:ascii="Times New Roman" w:hAnsi="Times New Roman" w:cs="Times New Roman"/>
          <w:b/>
          <w:bCs/>
          <w:sz w:val="22"/>
          <w:szCs w:val="22"/>
        </w:rPr>
      </w:pPr>
    </w:p>
    <w:p w14:paraId="735A070A" w14:textId="77777777" w:rsidR="004009A8" w:rsidRDefault="004009A8" w:rsidP="000A1FEE">
      <w:pPr>
        <w:rPr>
          <w:rFonts w:ascii="Times New Roman" w:hAnsi="Times New Roman" w:cs="Times New Roman"/>
          <w:b/>
          <w:bCs/>
          <w:sz w:val="22"/>
          <w:szCs w:val="22"/>
        </w:rPr>
      </w:pPr>
    </w:p>
    <w:p w14:paraId="17FBF17F" w14:textId="77777777" w:rsidR="000A1FEE" w:rsidRDefault="000A1FEE" w:rsidP="000A1FEE">
      <w:pPr>
        <w:ind w:firstLine="0"/>
        <w:jc w:val="center"/>
        <w:rPr>
          <w:rFonts w:ascii="Times New Roman" w:hAnsi="Times New Roman" w:cs="Times New Roman"/>
          <w:b/>
          <w:bCs/>
          <w:sz w:val="22"/>
          <w:szCs w:val="22"/>
        </w:rPr>
      </w:pPr>
      <w:r w:rsidRPr="00A1165E">
        <w:rPr>
          <w:rFonts w:ascii="Times New Roman" w:hAnsi="Times New Roman" w:cs="Times New Roman"/>
          <w:b/>
          <w:bCs/>
          <w:sz w:val="22"/>
          <w:szCs w:val="22"/>
        </w:rPr>
        <w:t>Оповещение о дорожно-транспортном происшествии</w:t>
      </w:r>
    </w:p>
    <w:p w14:paraId="376C41A5" w14:textId="77777777" w:rsidR="000A1FEE" w:rsidRDefault="000A1FEE" w:rsidP="000A1FEE">
      <w:pPr>
        <w:ind w:firstLine="0"/>
        <w:jc w:val="center"/>
        <w:rPr>
          <w:rFonts w:ascii="Times New Roman" w:hAnsi="Times New Roman" w:cs="Times New Roman"/>
          <w:sz w:val="18"/>
          <w:szCs w:val="18"/>
        </w:rPr>
      </w:pPr>
      <w:r w:rsidRPr="00130491">
        <w:rPr>
          <w:rFonts w:ascii="Times New Roman" w:hAnsi="Times New Roman" w:cs="Times New Roman"/>
          <w:sz w:val="18"/>
          <w:szCs w:val="18"/>
        </w:rPr>
        <w:t xml:space="preserve">Составляется </w:t>
      </w:r>
      <w:r>
        <w:rPr>
          <w:rFonts w:ascii="Times New Roman" w:hAnsi="Times New Roman" w:cs="Times New Roman"/>
          <w:sz w:val="18"/>
          <w:szCs w:val="18"/>
        </w:rPr>
        <w:t>водителями транспортных средств. Содержит данные об обстоятельствах ДТП, его участниках</w:t>
      </w:r>
    </w:p>
    <w:p w14:paraId="4F1F2CBC" w14:textId="77777777" w:rsidR="000A1FEE" w:rsidRPr="00A20E8A" w:rsidRDefault="000A1FEE" w:rsidP="000A1FEE">
      <w:pPr>
        <w:ind w:firstLine="0"/>
        <w:rPr>
          <w:rFonts w:ascii="Times New Roman" w:hAnsi="Times New Roman" w:cs="Times New Roman"/>
          <w:sz w:val="18"/>
          <w:szCs w:val="18"/>
        </w:rPr>
      </w:pPr>
      <w:r>
        <w:rPr>
          <w:rFonts w:ascii="Times New Roman" w:hAnsi="Times New Roman" w:cs="Times New Roman"/>
          <w:sz w:val="18"/>
          <w:szCs w:val="18"/>
        </w:rPr>
        <w:t>1.</w:t>
      </w:r>
      <w:r w:rsidRPr="00A20E8A">
        <w:rPr>
          <w:rFonts w:ascii="Times New Roman" w:hAnsi="Times New Roman" w:cs="Times New Roman"/>
          <w:sz w:val="18"/>
          <w:szCs w:val="18"/>
        </w:rPr>
        <w:t>Место ДТП _____________________________________________________________________________________</w:t>
      </w:r>
    </w:p>
    <w:p w14:paraId="7A04014F" w14:textId="77777777" w:rsidR="000A1FEE" w:rsidRDefault="000A1FEE" w:rsidP="000A1FEE">
      <w:pPr>
        <w:pStyle w:val="a8"/>
        <w:spacing w:after="0" w:line="240" w:lineRule="auto"/>
        <w:ind w:left="0"/>
        <w:rPr>
          <w:rFonts w:ascii="Times New Roman" w:hAnsi="Times New Roman"/>
          <w:sz w:val="18"/>
          <w:szCs w:val="18"/>
        </w:rPr>
      </w:pPr>
      <w:r>
        <w:rPr>
          <w:rFonts w:ascii="Times New Roman" w:hAnsi="Times New Roman"/>
          <w:sz w:val="18"/>
          <w:szCs w:val="18"/>
        </w:rPr>
        <w:t xml:space="preserve">                                         (район, населенный пункт, улица, дом, километровый знак)</w:t>
      </w:r>
    </w:p>
    <w:tbl>
      <w:tblPr>
        <w:tblpPr w:leftFromText="180" w:rightFromText="180" w:vertAnchor="text" w:horzAnchor="page" w:tblpX="3378" w:tblpY="24"/>
        <w:tblW w:w="0" w:type="auto"/>
        <w:tblLayout w:type="fixed"/>
        <w:tblCellMar>
          <w:left w:w="28" w:type="dxa"/>
          <w:right w:w="28" w:type="dxa"/>
        </w:tblCellMar>
        <w:tblLook w:val="0000" w:firstRow="0" w:lastRow="0" w:firstColumn="0" w:lastColumn="0" w:noHBand="0" w:noVBand="0"/>
      </w:tblPr>
      <w:tblGrid>
        <w:gridCol w:w="155"/>
        <w:gridCol w:w="155"/>
        <w:gridCol w:w="155"/>
        <w:gridCol w:w="156"/>
        <w:gridCol w:w="155"/>
        <w:gridCol w:w="155"/>
        <w:gridCol w:w="156"/>
        <w:gridCol w:w="155"/>
        <w:gridCol w:w="155"/>
        <w:gridCol w:w="156"/>
      </w:tblGrid>
      <w:tr w:rsidR="000A1FEE" w:rsidRPr="00A1165E" w14:paraId="37492784" w14:textId="77777777" w:rsidTr="00FA5DCA">
        <w:trPr>
          <w:cantSplit/>
        </w:trPr>
        <w:tc>
          <w:tcPr>
            <w:tcW w:w="155" w:type="dxa"/>
            <w:tcBorders>
              <w:top w:val="single" w:sz="4" w:space="0" w:color="auto"/>
              <w:left w:val="single" w:sz="4" w:space="0" w:color="auto"/>
              <w:bottom w:val="single" w:sz="4" w:space="0" w:color="auto"/>
              <w:right w:val="single" w:sz="4" w:space="0" w:color="auto"/>
            </w:tcBorders>
            <w:vAlign w:val="bottom"/>
          </w:tcPr>
          <w:p w14:paraId="06B32BD0" w14:textId="77777777" w:rsidR="000A1FEE" w:rsidRPr="00A1165E" w:rsidRDefault="000A1FEE" w:rsidP="00FA5DCA">
            <w:pPr>
              <w:ind w:firstLine="0"/>
              <w:jc w:val="center"/>
              <w:rPr>
                <w:rFonts w:ascii="Times New Roman" w:hAnsi="Times New Roman" w:cs="Times New Roman"/>
                <w:sz w:val="15"/>
                <w:szCs w:val="15"/>
              </w:rPr>
            </w:pPr>
          </w:p>
        </w:tc>
        <w:tc>
          <w:tcPr>
            <w:tcW w:w="155" w:type="dxa"/>
            <w:tcBorders>
              <w:top w:val="single" w:sz="4" w:space="0" w:color="auto"/>
              <w:left w:val="single" w:sz="4" w:space="0" w:color="auto"/>
              <w:bottom w:val="single" w:sz="4" w:space="0" w:color="auto"/>
              <w:right w:val="single" w:sz="4" w:space="0" w:color="auto"/>
            </w:tcBorders>
            <w:vAlign w:val="bottom"/>
          </w:tcPr>
          <w:p w14:paraId="22A484A2" w14:textId="77777777" w:rsidR="000A1FEE" w:rsidRPr="00A1165E" w:rsidRDefault="000A1FEE" w:rsidP="00FA5DCA">
            <w:pPr>
              <w:ind w:firstLine="0"/>
              <w:jc w:val="center"/>
              <w:rPr>
                <w:rFonts w:ascii="Times New Roman" w:hAnsi="Times New Roman" w:cs="Times New Roman"/>
                <w:sz w:val="15"/>
                <w:szCs w:val="15"/>
              </w:rPr>
            </w:pPr>
          </w:p>
        </w:tc>
        <w:tc>
          <w:tcPr>
            <w:tcW w:w="155" w:type="dxa"/>
            <w:tcBorders>
              <w:top w:val="single" w:sz="4" w:space="0" w:color="auto"/>
              <w:left w:val="single" w:sz="4" w:space="0" w:color="auto"/>
              <w:bottom w:val="single" w:sz="4" w:space="0" w:color="auto"/>
              <w:right w:val="single" w:sz="4" w:space="0" w:color="auto"/>
            </w:tcBorders>
            <w:vAlign w:val="bottom"/>
          </w:tcPr>
          <w:p w14:paraId="1C810BED" w14:textId="77777777" w:rsidR="000A1FEE" w:rsidRPr="00A1165E" w:rsidRDefault="000A1FEE" w:rsidP="00FA5DCA">
            <w:pPr>
              <w:ind w:firstLine="0"/>
              <w:jc w:val="center"/>
              <w:rPr>
                <w:rFonts w:ascii="Times New Roman" w:hAnsi="Times New Roman" w:cs="Times New Roman"/>
                <w:sz w:val="15"/>
                <w:szCs w:val="15"/>
              </w:rPr>
            </w:pPr>
            <w:r w:rsidRPr="00A1165E">
              <w:rPr>
                <w:rFonts w:ascii="Times New Roman" w:hAnsi="Times New Roman" w:cs="Times New Roman"/>
                <w:sz w:val="15"/>
                <w:szCs w:val="15"/>
              </w:rPr>
              <w:t>.</w:t>
            </w:r>
          </w:p>
        </w:tc>
        <w:tc>
          <w:tcPr>
            <w:tcW w:w="156" w:type="dxa"/>
            <w:tcBorders>
              <w:top w:val="single" w:sz="4" w:space="0" w:color="auto"/>
              <w:left w:val="single" w:sz="4" w:space="0" w:color="auto"/>
              <w:bottom w:val="single" w:sz="4" w:space="0" w:color="auto"/>
              <w:right w:val="single" w:sz="4" w:space="0" w:color="auto"/>
            </w:tcBorders>
            <w:vAlign w:val="bottom"/>
          </w:tcPr>
          <w:p w14:paraId="1DB34B1B" w14:textId="77777777" w:rsidR="000A1FEE" w:rsidRPr="00A1165E" w:rsidRDefault="000A1FEE" w:rsidP="00FA5DCA">
            <w:pPr>
              <w:ind w:firstLine="0"/>
              <w:jc w:val="center"/>
              <w:rPr>
                <w:rFonts w:ascii="Times New Roman" w:hAnsi="Times New Roman" w:cs="Times New Roman"/>
                <w:sz w:val="15"/>
                <w:szCs w:val="15"/>
              </w:rPr>
            </w:pPr>
          </w:p>
        </w:tc>
        <w:tc>
          <w:tcPr>
            <w:tcW w:w="155" w:type="dxa"/>
            <w:tcBorders>
              <w:top w:val="single" w:sz="4" w:space="0" w:color="auto"/>
              <w:left w:val="single" w:sz="4" w:space="0" w:color="auto"/>
              <w:bottom w:val="single" w:sz="4" w:space="0" w:color="auto"/>
              <w:right w:val="single" w:sz="4" w:space="0" w:color="auto"/>
            </w:tcBorders>
            <w:vAlign w:val="bottom"/>
          </w:tcPr>
          <w:p w14:paraId="025513A5" w14:textId="77777777" w:rsidR="000A1FEE" w:rsidRPr="00A1165E" w:rsidRDefault="000A1FEE" w:rsidP="00FA5DCA">
            <w:pPr>
              <w:ind w:firstLine="0"/>
              <w:jc w:val="center"/>
              <w:rPr>
                <w:rFonts w:ascii="Times New Roman" w:hAnsi="Times New Roman" w:cs="Times New Roman"/>
                <w:sz w:val="15"/>
                <w:szCs w:val="15"/>
              </w:rPr>
            </w:pPr>
          </w:p>
        </w:tc>
        <w:tc>
          <w:tcPr>
            <w:tcW w:w="155" w:type="dxa"/>
            <w:tcBorders>
              <w:top w:val="single" w:sz="4" w:space="0" w:color="auto"/>
              <w:left w:val="single" w:sz="4" w:space="0" w:color="auto"/>
              <w:bottom w:val="single" w:sz="4" w:space="0" w:color="auto"/>
              <w:right w:val="single" w:sz="4" w:space="0" w:color="auto"/>
            </w:tcBorders>
            <w:vAlign w:val="bottom"/>
          </w:tcPr>
          <w:p w14:paraId="14DF4356" w14:textId="77777777" w:rsidR="000A1FEE" w:rsidRPr="00A1165E" w:rsidRDefault="000A1FEE" w:rsidP="00FA5DCA">
            <w:pPr>
              <w:ind w:firstLine="0"/>
              <w:jc w:val="center"/>
              <w:rPr>
                <w:rFonts w:ascii="Times New Roman" w:hAnsi="Times New Roman" w:cs="Times New Roman"/>
                <w:sz w:val="15"/>
                <w:szCs w:val="15"/>
              </w:rPr>
            </w:pPr>
            <w:r w:rsidRPr="00A1165E">
              <w:rPr>
                <w:rFonts w:ascii="Times New Roman" w:hAnsi="Times New Roman" w:cs="Times New Roman"/>
                <w:sz w:val="15"/>
                <w:szCs w:val="15"/>
              </w:rPr>
              <w:t>.</w:t>
            </w:r>
          </w:p>
        </w:tc>
        <w:tc>
          <w:tcPr>
            <w:tcW w:w="156" w:type="dxa"/>
            <w:tcBorders>
              <w:top w:val="single" w:sz="4" w:space="0" w:color="auto"/>
              <w:left w:val="single" w:sz="4" w:space="0" w:color="auto"/>
              <w:bottom w:val="single" w:sz="4" w:space="0" w:color="auto"/>
              <w:right w:val="single" w:sz="4" w:space="0" w:color="auto"/>
            </w:tcBorders>
            <w:vAlign w:val="bottom"/>
          </w:tcPr>
          <w:p w14:paraId="5426FC08" w14:textId="77777777" w:rsidR="000A1FEE" w:rsidRPr="00A1165E" w:rsidRDefault="000A1FEE" w:rsidP="00FA5DCA">
            <w:pPr>
              <w:ind w:firstLine="0"/>
              <w:jc w:val="center"/>
              <w:rPr>
                <w:rFonts w:ascii="Times New Roman" w:hAnsi="Times New Roman" w:cs="Times New Roman"/>
                <w:sz w:val="15"/>
                <w:szCs w:val="15"/>
              </w:rPr>
            </w:pPr>
          </w:p>
        </w:tc>
        <w:tc>
          <w:tcPr>
            <w:tcW w:w="155" w:type="dxa"/>
            <w:tcBorders>
              <w:top w:val="single" w:sz="4" w:space="0" w:color="auto"/>
              <w:left w:val="single" w:sz="4" w:space="0" w:color="auto"/>
              <w:bottom w:val="single" w:sz="4" w:space="0" w:color="auto"/>
              <w:right w:val="single" w:sz="4" w:space="0" w:color="auto"/>
            </w:tcBorders>
            <w:vAlign w:val="bottom"/>
          </w:tcPr>
          <w:p w14:paraId="769F9BD0" w14:textId="77777777" w:rsidR="000A1FEE" w:rsidRPr="00A1165E" w:rsidRDefault="000A1FEE" w:rsidP="00FA5DCA">
            <w:pPr>
              <w:ind w:firstLine="0"/>
              <w:jc w:val="center"/>
              <w:rPr>
                <w:rFonts w:ascii="Times New Roman" w:hAnsi="Times New Roman" w:cs="Times New Roman"/>
                <w:sz w:val="15"/>
                <w:szCs w:val="15"/>
              </w:rPr>
            </w:pPr>
          </w:p>
        </w:tc>
        <w:tc>
          <w:tcPr>
            <w:tcW w:w="155" w:type="dxa"/>
            <w:tcBorders>
              <w:top w:val="single" w:sz="4" w:space="0" w:color="auto"/>
              <w:left w:val="single" w:sz="4" w:space="0" w:color="auto"/>
              <w:bottom w:val="single" w:sz="4" w:space="0" w:color="auto"/>
              <w:right w:val="single" w:sz="4" w:space="0" w:color="auto"/>
            </w:tcBorders>
            <w:vAlign w:val="bottom"/>
          </w:tcPr>
          <w:p w14:paraId="642983C1" w14:textId="77777777" w:rsidR="000A1FEE" w:rsidRPr="00A1165E" w:rsidRDefault="000A1FEE" w:rsidP="00FA5DCA">
            <w:pPr>
              <w:ind w:firstLine="0"/>
              <w:jc w:val="center"/>
              <w:rPr>
                <w:rFonts w:ascii="Times New Roman" w:hAnsi="Times New Roman" w:cs="Times New Roman"/>
                <w:sz w:val="15"/>
                <w:szCs w:val="15"/>
              </w:rPr>
            </w:pPr>
          </w:p>
        </w:tc>
        <w:tc>
          <w:tcPr>
            <w:tcW w:w="156" w:type="dxa"/>
            <w:tcBorders>
              <w:top w:val="single" w:sz="4" w:space="0" w:color="auto"/>
              <w:left w:val="single" w:sz="4" w:space="0" w:color="auto"/>
              <w:bottom w:val="single" w:sz="4" w:space="0" w:color="auto"/>
              <w:right w:val="single" w:sz="4" w:space="0" w:color="auto"/>
            </w:tcBorders>
            <w:vAlign w:val="bottom"/>
          </w:tcPr>
          <w:p w14:paraId="27B0736F" w14:textId="77777777" w:rsidR="000A1FEE" w:rsidRPr="00A1165E" w:rsidRDefault="000A1FEE" w:rsidP="00FA5DCA">
            <w:pPr>
              <w:ind w:firstLine="0"/>
              <w:jc w:val="center"/>
              <w:rPr>
                <w:rFonts w:ascii="Times New Roman" w:hAnsi="Times New Roman" w:cs="Times New Roman"/>
                <w:sz w:val="15"/>
                <w:szCs w:val="15"/>
              </w:rPr>
            </w:pPr>
          </w:p>
        </w:tc>
      </w:tr>
    </w:tbl>
    <w:tbl>
      <w:tblPr>
        <w:tblpPr w:leftFromText="180" w:rightFromText="180" w:vertAnchor="text" w:horzAnchor="page" w:tblpX="5132" w:tblpY="36"/>
        <w:tblW w:w="0" w:type="auto"/>
        <w:tblLayout w:type="fixed"/>
        <w:tblCellMar>
          <w:left w:w="28" w:type="dxa"/>
          <w:right w:w="28" w:type="dxa"/>
        </w:tblCellMar>
        <w:tblLook w:val="0000" w:firstRow="0" w:lastRow="0" w:firstColumn="0" w:lastColumn="0" w:noHBand="0" w:noVBand="0"/>
      </w:tblPr>
      <w:tblGrid>
        <w:gridCol w:w="155"/>
        <w:gridCol w:w="156"/>
        <w:gridCol w:w="155"/>
        <w:gridCol w:w="155"/>
        <w:gridCol w:w="156"/>
      </w:tblGrid>
      <w:tr w:rsidR="000A1FEE" w:rsidRPr="00A1165E" w14:paraId="0C75BE5B" w14:textId="77777777" w:rsidTr="00FA5DCA">
        <w:trPr>
          <w:cantSplit/>
        </w:trPr>
        <w:tc>
          <w:tcPr>
            <w:tcW w:w="155" w:type="dxa"/>
            <w:tcBorders>
              <w:top w:val="single" w:sz="4" w:space="0" w:color="auto"/>
              <w:left w:val="single" w:sz="4" w:space="0" w:color="auto"/>
              <w:bottom w:val="single" w:sz="4" w:space="0" w:color="auto"/>
              <w:right w:val="single" w:sz="4" w:space="0" w:color="auto"/>
            </w:tcBorders>
            <w:vAlign w:val="bottom"/>
          </w:tcPr>
          <w:p w14:paraId="0C7DC3A8" w14:textId="77777777" w:rsidR="000A1FEE" w:rsidRPr="00A1165E" w:rsidRDefault="000A1FEE" w:rsidP="00FA5DCA">
            <w:pPr>
              <w:ind w:firstLine="0"/>
              <w:jc w:val="center"/>
              <w:rPr>
                <w:rFonts w:ascii="Times New Roman" w:hAnsi="Times New Roman" w:cs="Times New Roman"/>
                <w:sz w:val="15"/>
                <w:szCs w:val="15"/>
              </w:rPr>
            </w:pPr>
          </w:p>
        </w:tc>
        <w:tc>
          <w:tcPr>
            <w:tcW w:w="156" w:type="dxa"/>
            <w:tcBorders>
              <w:top w:val="single" w:sz="4" w:space="0" w:color="auto"/>
              <w:left w:val="single" w:sz="4" w:space="0" w:color="auto"/>
              <w:bottom w:val="single" w:sz="4" w:space="0" w:color="auto"/>
              <w:right w:val="single" w:sz="4" w:space="0" w:color="auto"/>
            </w:tcBorders>
            <w:vAlign w:val="bottom"/>
          </w:tcPr>
          <w:p w14:paraId="4FC7A932" w14:textId="77777777" w:rsidR="000A1FEE" w:rsidRPr="00A1165E" w:rsidRDefault="000A1FEE" w:rsidP="00FA5DCA">
            <w:pPr>
              <w:ind w:firstLine="0"/>
              <w:jc w:val="center"/>
              <w:rPr>
                <w:rFonts w:ascii="Times New Roman" w:hAnsi="Times New Roman" w:cs="Times New Roman"/>
                <w:sz w:val="15"/>
                <w:szCs w:val="15"/>
              </w:rPr>
            </w:pPr>
          </w:p>
        </w:tc>
        <w:tc>
          <w:tcPr>
            <w:tcW w:w="155" w:type="dxa"/>
            <w:tcBorders>
              <w:top w:val="single" w:sz="4" w:space="0" w:color="auto"/>
              <w:left w:val="single" w:sz="4" w:space="0" w:color="auto"/>
              <w:bottom w:val="single" w:sz="4" w:space="0" w:color="auto"/>
              <w:right w:val="single" w:sz="4" w:space="0" w:color="auto"/>
            </w:tcBorders>
            <w:vAlign w:val="bottom"/>
          </w:tcPr>
          <w:p w14:paraId="39B2C09A" w14:textId="77777777" w:rsidR="000A1FEE" w:rsidRPr="00A1165E" w:rsidRDefault="000A1FEE" w:rsidP="00FA5DCA">
            <w:pPr>
              <w:ind w:firstLine="0"/>
              <w:jc w:val="center"/>
              <w:rPr>
                <w:rFonts w:ascii="Times New Roman" w:hAnsi="Times New Roman" w:cs="Times New Roman"/>
                <w:sz w:val="15"/>
                <w:szCs w:val="15"/>
              </w:rPr>
            </w:pPr>
            <w:r w:rsidRPr="00A1165E">
              <w:rPr>
                <w:rFonts w:ascii="Times New Roman" w:hAnsi="Times New Roman" w:cs="Times New Roman"/>
                <w:sz w:val="15"/>
                <w:szCs w:val="15"/>
              </w:rPr>
              <w:t>:</w:t>
            </w:r>
          </w:p>
        </w:tc>
        <w:tc>
          <w:tcPr>
            <w:tcW w:w="155" w:type="dxa"/>
            <w:tcBorders>
              <w:top w:val="single" w:sz="4" w:space="0" w:color="auto"/>
              <w:left w:val="single" w:sz="4" w:space="0" w:color="auto"/>
              <w:bottom w:val="single" w:sz="4" w:space="0" w:color="auto"/>
              <w:right w:val="single" w:sz="4" w:space="0" w:color="auto"/>
            </w:tcBorders>
            <w:vAlign w:val="bottom"/>
          </w:tcPr>
          <w:p w14:paraId="19939AD5" w14:textId="77777777" w:rsidR="000A1FEE" w:rsidRPr="00A1165E" w:rsidRDefault="000A1FEE" w:rsidP="00FA5DCA">
            <w:pPr>
              <w:ind w:firstLine="0"/>
              <w:jc w:val="center"/>
              <w:rPr>
                <w:rFonts w:ascii="Times New Roman" w:hAnsi="Times New Roman" w:cs="Times New Roman"/>
                <w:sz w:val="15"/>
                <w:szCs w:val="15"/>
              </w:rPr>
            </w:pPr>
          </w:p>
        </w:tc>
        <w:tc>
          <w:tcPr>
            <w:tcW w:w="156" w:type="dxa"/>
            <w:tcBorders>
              <w:top w:val="single" w:sz="4" w:space="0" w:color="auto"/>
              <w:left w:val="single" w:sz="4" w:space="0" w:color="auto"/>
              <w:bottom w:val="single" w:sz="4" w:space="0" w:color="auto"/>
              <w:right w:val="single" w:sz="4" w:space="0" w:color="auto"/>
            </w:tcBorders>
            <w:vAlign w:val="bottom"/>
          </w:tcPr>
          <w:p w14:paraId="4EA78A69" w14:textId="77777777" w:rsidR="000A1FEE" w:rsidRPr="00A1165E" w:rsidRDefault="000A1FEE" w:rsidP="00FA5DCA">
            <w:pPr>
              <w:ind w:firstLine="0"/>
              <w:jc w:val="center"/>
              <w:rPr>
                <w:rFonts w:ascii="Times New Roman" w:hAnsi="Times New Roman" w:cs="Times New Roman"/>
                <w:sz w:val="15"/>
                <w:szCs w:val="15"/>
              </w:rPr>
            </w:pPr>
          </w:p>
        </w:tc>
      </w:tr>
    </w:tbl>
    <w:p w14:paraId="1C14653B" w14:textId="77777777" w:rsidR="000A1FEE" w:rsidRPr="00130491" w:rsidRDefault="000A1FEE" w:rsidP="000A1FEE">
      <w:pPr>
        <w:pStyle w:val="a8"/>
        <w:spacing w:after="0" w:line="240" w:lineRule="auto"/>
        <w:ind w:left="0"/>
        <w:rPr>
          <w:rFonts w:ascii="Times New Roman" w:hAnsi="Times New Roman"/>
          <w:sz w:val="18"/>
          <w:szCs w:val="18"/>
        </w:rPr>
      </w:pPr>
      <w:r>
        <w:rPr>
          <w:rFonts w:ascii="Times New Roman" w:hAnsi="Times New Roman"/>
          <w:sz w:val="18"/>
          <w:szCs w:val="18"/>
        </w:rPr>
        <w:t>2.</w:t>
      </w:r>
      <w:r w:rsidRPr="00130491">
        <w:rPr>
          <w:rFonts w:ascii="Times New Roman" w:hAnsi="Times New Roman"/>
          <w:sz w:val="18"/>
          <w:szCs w:val="18"/>
        </w:rPr>
        <w:t xml:space="preserve">Дата ДТП </w:t>
      </w:r>
    </w:p>
    <w:p w14:paraId="557C3670" w14:textId="77777777" w:rsidR="000A1FEE" w:rsidRPr="00AB2FC5" w:rsidRDefault="000A1FEE" w:rsidP="000A1FEE">
      <w:pPr>
        <w:rPr>
          <w:rFonts w:ascii="Times New Roman" w:hAnsi="Times New Roman" w:cs="Times New Roman"/>
          <w:sz w:val="2"/>
          <w:szCs w:val="2"/>
        </w:rPr>
      </w:pPr>
      <w:r>
        <w:rPr>
          <w:rFonts w:ascii="Times New Roman" w:hAnsi="Times New Roman" w:cs="Times New Roman"/>
          <w:sz w:val="18"/>
          <w:szCs w:val="18"/>
        </w:rPr>
        <w:t xml:space="preserve">    </w:t>
      </w:r>
    </w:p>
    <w:p w14:paraId="194154C3" w14:textId="77777777" w:rsidR="000A1FEE" w:rsidRDefault="000A1FEE" w:rsidP="000A1FEE">
      <w:pPr>
        <w:rPr>
          <w:rFonts w:ascii="Times New Roman" w:hAnsi="Times New Roman" w:cs="Times New Roman"/>
          <w:sz w:val="16"/>
          <w:szCs w:val="16"/>
        </w:rPr>
      </w:pPr>
      <w:r>
        <w:rPr>
          <w:rFonts w:ascii="Times New Roman" w:hAnsi="Times New Roman" w:cs="Times New Roman"/>
          <w:sz w:val="18"/>
          <w:szCs w:val="18"/>
        </w:rPr>
        <w:t xml:space="preserve">                        </w:t>
      </w:r>
      <w:r w:rsidRPr="00130491">
        <w:rPr>
          <w:rFonts w:ascii="Times New Roman" w:hAnsi="Times New Roman" w:cs="Times New Roman"/>
          <w:sz w:val="16"/>
          <w:szCs w:val="16"/>
        </w:rPr>
        <w:t xml:space="preserve">День, месяц, год     </w:t>
      </w:r>
      <w:r>
        <w:rPr>
          <w:rFonts w:ascii="Times New Roman" w:hAnsi="Times New Roman" w:cs="Times New Roman"/>
          <w:sz w:val="16"/>
          <w:szCs w:val="16"/>
        </w:rPr>
        <w:t xml:space="preserve">   </w:t>
      </w:r>
      <w:r w:rsidRPr="00130491">
        <w:rPr>
          <w:rFonts w:ascii="Times New Roman" w:hAnsi="Times New Roman" w:cs="Times New Roman"/>
          <w:sz w:val="16"/>
          <w:szCs w:val="16"/>
        </w:rPr>
        <w:t xml:space="preserve">    часы, минуты</w:t>
      </w:r>
    </w:p>
    <w:p w14:paraId="7A5D69CB" w14:textId="77777777" w:rsidR="000A1FEE" w:rsidRDefault="000A1FEE" w:rsidP="000A1FEE">
      <w:pPr>
        <w:pStyle w:val="a8"/>
        <w:spacing w:after="0" w:line="240" w:lineRule="auto"/>
        <w:ind w:left="0"/>
        <w:rPr>
          <w:rFonts w:ascii="Times New Roman" w:hAnsi="Times New Roman"/>
          <w:sz w:val="18"/>
          <w:szCs w:val="18"/>
        </w:rPr>
      </w:pPr>
      <w:r>
        <w:rPr>
          <w:rFonts w:ascii="Times New Roman" w:hAnsi="Times New Roman"/>
          <w:sz w:val="18"/>
          <w:szCs w:val="18"/>
        </w:rPr>
        <w:t>3.Свидетели ДТП: _________________________________________________________________________________</w:t>
      </w:r>
    </w:p>
    <w:p w14:paraId="6CB09059" w14:textId="77777777" w:rsidR="000A1FEE" w:rsidRDefault="000A1FEE" w:rsidP="000A1FEE">
      <w:pPr>
        <w:pStyle w:val="a8"/>
        <w:spacing w:after="0" w:line="240" w:lineRule="auto"/>
        <w:ind w:left="0"/>
        <w:rPr>
          <w:rFonts w:ascii="Times New Roman" w:hAnsi="Times New Roman"/>
          <w:sz w:val="18"/>
          <w:szCs w:val="18"/>
        </w:rPr>
      </w:pPr>
      <w:r>
        <w:rPr>
          <w:rFonts w:ascii="Times New Roman" w:hAnsi="Times New Roman"/>
          <w:sz w:val="18"/>
          <w:szCs w:val="18"/>
        </w:rPr>
        <w:t xml:space="preserve">                          (фамилия, имя, отчество (при наличии), адрес места жительства, контактный номер телефона)</w:t>
      </w:r>
    </w:p>
    <w:tbl>
      <w:tblPr>
        <w:tblStyle w:val="af3"/>
        <w:tblW w:w="0" w:type="auto"/>
        <w:tblLayout w:type="fixed"/>
        <w:tblLook w:val="04A0" w:firstRow="1" w:lastRow="0" w:firstColumn="1" w:lastColumn="0" w:noHBand="0" w:noVBand="1"/>
      </w:tblPr>
      <w:tblGrid>
        <w:gridCol w:w="4672"/>
        <w:gridCol w:w="4673"/>
      </w:tblGrid>
      <w:tr w:rsidR="000A1FEE" w14:paraId="262F6A08" w14:textId="77777777" w:rsidTr="00FA5DCA">
        <w:tc>
          <w:tcPr>
            <w:tcW w:w="4672" w:type="dxa"/>
          </w:tcPr>
          <w:p w14:paraId="4C9E8D0F" w14:textId="77777777" w:rsidR="000A1FEE" w:rsidRDefault="000A1FEE" w:rsidP="00FA5DCA">
            <w:pPr>
              <w:ind w:firstLine="0"/>
              <w:rPr>
                <w:rFonts w:ascii="Times New Roman" w:hAnsi="Times New Roman" w:cs="Times New Roman"/>
                <w:b/>
                <w:sz w:val="18"/>
                <w:szCs w:val="18"/>
              </w:rPr>
            </w:pPr>
            <w:r>
              <w:rPr>
                <w:rFonts w:ascii="Times New Roman" w:hAnsi="Times New Roman" w:cs="Times New Roman"/>
                <w:b/>
                <w:sz w:val="18"/>
                <w:szCs w:val="18"/>
              </w:rPr>
              <w:t>ВИНОВНИК ДТП</w:t>
            </w:r>
          </w:p>
          <w:p w14:paraId="7996537C" w14:textId="77777777" w:rsidR="000A1FEE" w:rsidRPr="00A20E8A" w:rsidRDefault="000A1FEE" w:rsidP="00FA5DCA">
            <w:pPr>
              <w:ind w:firstLine="0"/>
              <w:rPr>
                <w:rFonts w:ascii="Times New Roman" w:hAnsi="Times New Roman" w:cs="Times New Roman"/>
                <w:sz w:val="18"/>
                <w:szCs w:val="18"/>
              </w:rPr>
            </w:pPr>
            <w:r>
              <w:rPr>
                <w:rFonts w:ascii="Times New Roman" w:hAnsi="Times New Roman" w:cs="Times New Roman"/>
                <w:sz w:val="18"/>
                <w:szCs w:val="18"/>
              </w:rPr>
              <w:t xml:space="preserve">Транспортное средство (ТС) </w:t>
            </w:r>
            <w:r>
              <w:rPr>
                <w:rFonts w:ascii="Times New Roman" w:hAnsi="Times New Roman" w:cs="Times New Roman"/>
                <w:b/>
                <w:sz w:val="18"/>
                <w:szCs w:val="18"/>
              </w:rPr>
              <w:t xml:space="preserve">ВИНОВНИКА </w:t>
            </w:r>
            <w:r>
              <w:rPr>
                <w:rFonts w:ascii="Times New Roman" w:hAnsi="Times New Roman" w:cs="Times New Roman"/>
                <w:sz w:val="18"/>
                <w:szCs w:val="18"/>
              </w:rPr>
              <w:t>ДТП</w:t>
            </w:r>
          </w:p>
        </w:tc>
        <w:tc>
          <w:tcPr>
            <w:tcW w:w="4673" w:type="dxa"/>
          </w:tcPr>
          <w:p w14:paraId="170DB07D" w14:textId="77777777" w:rsidR="000A1FEE" w:rsidRDefault="000A1FEE" w:rsidP="00FA5DCA">
            <w:pPr>
              <w:ind w:firstLine="0"/>
              <w:rPr>
                <w:rFonts w:ascii="Times New Roman" w:hAnsi="Times New Roman" w:cs="Times New Roman"/>
                <w:b/>
                <w:sz w:val="18"/>
                <w:szCs w:val="18"/>
              </w:rPr>
            </w:pPr>
            <w:r w:rsidRPr="00AB2FC5">
              <w:rPr>
                <w:rFonts w:ascii="Times New Roman" w:hAnsi="Times New Roman" w:cs="Times New Roman"/>
                <w:b/>
                <w:sz w:val="18"/>
                <w:szCs w:val="18"/>
              </w:rPr>
              <w:t>ПОТЕРПЕВШИЙ в ДТП</w:t>
            </w:r>
          </w:p>
          <w:p w14:paraId="03386961" w14:textId="77777777" w:rsidR="000A1FEE" w:rsidRPr="00AB2FC5" w:rsidRDefault="000A1FEE" w:rsidP="00FA5DCA">
            <w:pPr>
              <w:ind w:firstLine="0"/>
              <w:rPr>
                <w:rFonts w:ascii="Times New Roman" w:hAnsi="Times New Roman" w:cs="Times New Roman"/>
                <w:b/>
                <w:sz w:val="18"/>
                <w:szCs w:val="18"/>
              </w:rPr>
            </w:pPr>
            <w:r>
              <w:rPr>
                <w:rFonts w:ascii="Times New Roman" w:hAnsi="Times New Roman" w:cs="Times New Roman"/>
                <w:sz w:val="18"/>
                <w:szCs w:val="18"/>
              </w:rPr>
              <w:t xml:space="preserve">Транспортное средство (ТС) </w:t>
            </w:r>
            <w:r>
              <w:rPr>
                <w:rFonts w:ascii="Times New Roman" w:hAnsi="Times New Roman" w:cs="Times New Roman"/>
                <w:b/>
                <w:sz w:val="18"/>
                <w:szCs w:val="18"/>
              </w:rPr>
              <w:t xml:space="preserve">ПОТЕРПЕВШЕГО </w:t>
            </w:r>
            <w:r>
              <w:rPr>
                <w:rFonts w:ascii="Times New Roman" w:hAnsi="Times New Roman" w:cs="Times New Roman"/>
                <w:sz w:val="18"/>
                <w:szCs w:val="18"/>
              </w:rPr>
              <w:t>в</w:t>
            </w:r>
            <w:r>
              <w:rPr>
                <w:rFonts w:ascii="Times New Roman" w:hAnsi="Times New Roman" w:cs="Times New Roman"/>
                <w:b/>
                <w:sz w:val="18"/>
                <w:szCs w:val="18"/>
              </w:rPr>
              <w:t xml:space="preserve"> </w:t>
            </w:r>
            <w:r>
              <w:rPr>
                <w:rFonts w:ascii="Times New Roman" w:hAnsi="Times New Roman" w:cs="Times New Roman"/>
                <w:sz w:val="18"/>
                <w:szCs w:val="18"/>
              </w:rPr>
              <w:t>ДТП</w:t>
            </w:r>
          </w:p>
        </w:tc>
      </w:tr>
      <w:tr w:rsidR="000A1FEE" w14:paraId="30D10CBA" w14:textId="77777777" w:rsidTr="00FA5DCA">
        <w:tc>
          <w:tcPr>
            <w:tcW w:w="4672" w:type="dxa"/>
          </w:tcPr>
          <w:p w14:paraId="04038CCE" w14:textId="77777777" w:rsidR="000A1FEE" w:rsidRDefault="000A1FEE" w:rsidP="00FA5DCA">
            <w:pPr>
              <w:ind w:firstLine="0"/>
              <w:rPr>
                <w:rFonts w:ascii="Times New Roman" w:hAnsi="Times New Roman" w:cs="Times New Roman"/>
                <w:sz w:val="18"/>
                <w:szCs w:val="18"/>
              </w:rPr>
            </w:pPr>
            <w:r w:rsidRPr="00A20E8A">
              <w:rPr>
                <w:rFonts w:ascii="Times New Roman" w:hAnsi="Times New Roman" w:cs="Times New Roman"/>
                <w:sz w:val="18"/>
                <w:szCs w:val="18"/>
              </w:rPr>
              <w:t>4.</w:t>
            </w:r>
            <w:r>
              <w:rPr>
                <w:rFonts w:ascii="Times New Roman" w:hAnsi="Times New Roman" w:cs="Times New Roman"/>
                <w:sz w:val="18"/>
                <w:szCs w:val="18"/>
              </w:rPr>
              <w:t xml:space="preserve"> Марка, модель ТС _______________________________</w:t>
            </w:r>
          </w:p>
          <w:p w14:paraId="173D616D" w14:textId="77777777" w:rsidR="000A1FEE" w:rsidRDefault="000A1FEE" w:rsidP="00FA5DCA">
            <w:pPr>
              <w:ind w:firstLine="0"/>
              <w:rPr>
                <w:rFonts w:ascii="Times New Roman" w:hAnsi="Times New Roman" w:cs="Times New Roman"/>
                <w:sz w:val="18"/>
                <w:szCs w:val="18"/>
              </w:rPr>
            </w:pPr>
            <w:r>
              <w:rPr>
                <w:rFonts w:ascii="Times New Roman" w:hAnsi="Times New Roman" w:cs="Times New Roman"/>
                <w:sz w:val="18"/>
                <w:szCs w:val="18"/>
              </w:rPr>
              <w:t>_________________________________________________</w:t>
            </w:r>
          </w:p>
          <w:p w14:paraId="28CF5AFB" w14:textId="77777777" w:rsidR="000A1FEE" w:rsidRDefault="000A1FEE" w:rsidP="00FA5DCA">
            <w:pPr>
              <w:ind w:firstLine="0"/>
              <w:rPr>
                <w:rFonts w:ascii="Times New Roman" w:hAnsi="Times New Roman" w:cs="Times New Roman"/>
                <w:sz w:val="18"/>
                <w:szCs w:val="18"/>
              </w:rPr>
            </w:pPr>
          </w:p>
          <w:tbl>
            <w:tblPr>
              <w:tblStyle w:val="af3"/>
              <w:tblW w:w="4497" w:type="dxa"/>
              <w:tblLayout w:type="fixed"/>
              <w:tblLook w:val="04A0" w:firstRow="1" w:lastRow="0" w:firstColumn="1" w:lastColumn="0" w:noHBand="0" w:noVBand="1"/>
            </w:tblPr>
            <w:tblGrid>
              <w:gridCol w:w="2580"/>
              <w:gridCol w:w="236"/>
              <w:gridCol w:w="264"/>
              <w:gridCol w:w="283"/>
              <w:gridCol w:w="284"/>
              <w:gridCol w:w="283"/>
              <w:gridCol w:w="284"/>
              <w:gridCol w:w="283"/>
            </w:tblGrid>
            <w:tr w:rsidR="000A1FEE" w14:paraId="0D8BAC99" w14:textId="77777777" w:rsidTr="00FA5DCA">
              <w:tc>
                <w:tcPr>
                  <w:tcW w:w="2580" w:type="dxa"/>
                  <w:tcBorders>
                    <w:top w:val="nil"/>
                    <w:left w:val="nil"/>
                    <w:bottom w:val="nil"/>
                    <w:right w:val="single" w:sz="4" w:space="0" w:color="auto"/>
                  </w:tcBorders>
                </w:tcPr>
                <w:p w14:paraId="35E2147E" w14:textId="77777777" w:rsidR="000A1FEE" w:rsidRPr="00375D06" w:rsidRDefault="000A1FEE" w:rsidP="00FA5DCA">
                  <w:pPr>
                    <w:ind w:firstLine="0"/>
                    <w:rPr>
                      <w:rFonts w:ascii="Times New Roman" w:hAnsi="Times New Roman" w:cs="Times New Roman"/>
                      <w:sz w:val="12"/>
                      <w:szCs w:val="12"/>
                    </w:rPr>
                  </w:pPr>
                  <w:r w:rsidRPr="00375D06">
                    <w:rPr>
                      <w:rFonts w:ascii="Times New Roman" w:hAnsi="Times New Roman" w:cs="Times New Roman"/>
                      <w:sz w:val="12"/>
                      <w:szCs w:val="12"/>
                    </w:rPr>
                    <w:t xml:space="preserve">Государственный регистрационный номер ТС </w:t>
                  </w:r>
                </w:p>
              </w:tc>
              <w:tc>
                <w:tcPr>
                  <w:tcW w:w="236" w:type="dxa"/>
                  <w:tcBorders>
                    <w:left w:val="single" w:sz="4" w:space="0" w:color="auto"/>
                  </w:tcBorders>
                </w:tcPr>
                <w:p w14:paraId="3D39004A" w14:textId="77777777" w:rsidR="000A1FEE" w:rsidRDefault="000A1FEE" w:rsidP="00FA5DCA">
                  <w:pPr>
                    <w:ind w:firstLine="0"/>
                    <w:rPr>
                      <w:rFonts w:ascii="Times New Roman" w:hAnsi="Times New Roman" w:cs="Times New Roman"/>
                      <w:sz w:val="14"/>
                      <w:szCs w:val="14"/>
                    </w:rPr>
                  </w:pPr>
                </w:p>
              </w:tc>
              <w:tc>
                <w:tcPr>
                  <w:tcW w:w="264" w:type="dxa"/>
                </w:tcPr>
                <w:p w14:paraId="4ECCDA8B" w14:textId="77777777" w:rsidR="000A1FEE" w:rsidRDefault="000A1FEE" w:rsidP="00FA5DCA">
                  <w:pPr>
                    <w:ind w:firstLine="0"/>
                    <w:rPr>
                      <w:rFonts w:ascii="Times New Roman" w:hAnsi="Times New Roman" w:cs="Times New Roman"/>
                      <w:sz w:val="14"/>
                      <w:szCs w:val="14"/>
                    </w:rPr>
                  </w:pPr>
                </w:p>
              </w:tc>
              <w:tc>
                <w:tcPr>
                  <w:tcW w:w="283" w:type="dxa"/>
                </w:tcPr>
                <w:p w14:paraId="23E8E129" w14:textId="77777777" w:rsidR="000A1FEE" w:rsidRDefault="000A1FEE" w:rsidP="00FA5DCA">
                  <w:pPr>
                    <w:ind w:firstLine="0"/>
                    <w:rPr>
                      <w:rFonts w:ascii="Times New Roman" w:hAnsi="Times New Roman" w:cs="Times New Roman"/>
                      <w:sz w:val="14"/>
                      <w:szCs w:val="14"/>
                    </w:rPr>
                  </w:pPr>
                </w:p>
              </w:tc>
              <w:tc>
                <w:tcPr>
                  <w:tcW w:w="284" w:type="dxa"/>
                </w:tcPr>
                <w:p w14:paraId="3812B37E" w14:textId="77777777" w:rsidR="000A1FEE" w:rsidRDefault="000A1FEE" w:rsidP="00FA5DCA">
                  <w:pPr>
                    <w:ind w:firstLine="0"/>
                    <w:rPr>
                      <w:rFonts w:ascii="Times New Roman" w:hAnsi="Times New Roman" w:cs="Times New Roman"/>
                      <w:sz w:val="14"/>
                      <w:szCs w:val="14"/>
                    </w:rPr>
                  </w:pPr>
                </w:p>
              </w:tc>
              <w:tc>
                <w:tcPr>
                  <w:tcW w:w="283" w:type="dxa"/>
                </w:tcPr>
                <w:p w14:paraId="407CBB32" w14:textId="77777777" w:rsidR="000A1FEE" w:rsidRDefault="000A1FEE" w:rsidP="00FA5DCA">
                  <w:pPr>
                    <w:ind w:firstLine="0"/>
                    <w:rPr>
                      <w:rFonts w:ascii="Times New Roman" w:hAnsi="Times New Roman" w:cs="Times New Roman"/>
                      <w:sz w:val="14"/>
                      <w:szCs w:val="14"/>
                    </w:rPr>
                  </w:pPr>
                </w:p>
              </w:tc>
              <w:tc>
                <w:tcPr>
                  <w:tcW w:w="284" w:type="dxa"/>
                </w:tcPr>
                <w:p w14:paraId="0C263F84" w14:textId="77777777" w:rsidR="000A1FEE" w:rsidRDefault="000A1FEE" w:rsidP="00FA5DCA">
                  <w:pPr>
                    <w:ind w:firstLine="0"/>
                    <w:rPr>
                      <w:rFonts w:ascii="Times New Roman" w:hAnsi="Times New Roman" w:cs="Times New Roman"/>
                      <w:sz w:val="14"/>
                      <w:szCs w:val="14"/>
                    </w:rPr>
                  </w:pPr>
                </w:p>
              </w:tc>
              <w:tc>
                <w:tcPr>
                  <w:tcW w:w="283" w:type="dxa"/>
                </w:tcPr>
                <w:p w14:paraId="325F4FF8" w14:textId="77777777" w:rsidR="000A1FEE" w:rsidRDefault="000A1FEE" w:rsidP="00FA5DCA">
                  <w:pPr>
                    <w:ind w:firstLine="0"/>
                    <w:rPr>
                      <w:rFonts w:ascii="Times New Roman" w:hAnsi="Times New Roman" w:cs="Times New Roman"/>
                      <w:sz w:val="14"/>
                      <w:szCs w:val="14"/>
                    </w:rPr>
                  </w:pPr>
                </w:p>
              </w:tc>
            </w:tr>
          </w:tbl>
          <w:p w14:paraId="42691258" w14:textId="77777777" w:rsidR="000A1FEE" w:rsidRPr="00A20E8A" w:rsidRDefault="000A1FEE" w:rsidP="00FA5DCA">
            <w:pPr>
              <w:ind w:firstLine="0"/>
              <w:rPr>
                <w:rFonts w:ascii="Times New Roman" w:hAnsi="Times New Roman" w:cs="Times New Roman"/>
                <w:sz w:val="14"/>
                <w:szCs w:val="14"/>
              </w:rPr>
            </w:pPr>
          </w:p>
          <w:p w14:paraId="53F18C9D" w14:textId="77777777" w:rsidR="000A1FEE" w:rsidRPr="00A20E8A" w:rsidRDefault="000A1FEE" w:rsidP="00FA5DCA">
            <w:pPr>
              <w:ind w:firstLine="0"/>
              <w:rPr>
                <w:rFonts w:ascii="Times New Roman" w:hAnsi="Times New Roman" w:cs="Times New Roman"/>
                <w:sz w:val="16"/>
                <w:szCs w:val="16"/>
              </w:rPr>
            </w:pPr>
            <w:r>
              <w:rPr>
                <w:rFonts w:ascii="Times New Roman" w:hAnsi="Times New Roman" w:cs="Times New Roman"/>
                <w:sz w:val="16"/>
                <w:szCs w:val="16"/>
              </w:rPr>
              <w:t>Прицеп (государственный регистрационный номер) ___________</w:t>
            </w:r>
          </w:p>
        </w:tc>
        <w:tc>
          <w:tcPr>
            <w:tcW w:w="4673" w:type="dxa"/>
          </w:tcPr>
          <w:p w14:paraId="74AC4A49" w14:textId="77777777" w:rsidR="000A1FEE" w:rsidRDefault="000A1FEE" w:rsidP="00FA5DCA">
            <w:pPr>
              <w:ind w:firstLine="0"/>
              <w:rPr>
                <w:rFonts w:ascii="Times New Roman" w:hAnsi="Times New Roman" w:cs="Times New Roman"/>
                <w:sz w:val="18"/>
                <w:szCs w:val="18"/>
              </w:rPr>
            </w:pPr>
            <w:r w:rsidRPr="00A20E8A">
              <w:rPr>
                <w:rFonts w:ascii="Times New Roman" w:hAnsi="Times New Roman" w:cs="Times New Roman"/>
                <w:sz w:val="18"/>
                <w:szCs w:val="18"/>
              </w:rPr>
              <w:t>4.</w:t>
            </w:r>
            <w:r>
              <w:rPr>
                <w:rFonts w:ascii="Times New Roman" w:hAnsi="Times New Roman" w:cs="Times New Roman"/>
                <w:sz w:val="18"/>
                <w:szCs w:val="18"/>
              </w:rPr>
              <w:t xml:space="preserve"> Марка, модель ТС _______________________________</w:t>
            </w:r>
          </w:p>
          <w:p w14:paraId="10AAB7E7" w14:textId="77777777" w:rsidR="000A1FEE" w:rsidRDefault="000A1FEE" w:rsidP="00FA5DCA">
            <w:pPr>
              <w:ind w:firstLine="0"/>
              <w:rPr>
                <w:rFonts w:ascii="Times New Roman" w:hAnsi="Times New Roman" w:cs="Times New Roman"/>
                <w:sz w:val="18"/>
                <w:szCs w:val="18"/>
              </w:rPr>
            </w:pPr>
            <w:r>
              <w:rPr>
                <w:rFonts w:ascii="Times New Roman" w:hAnsi="Times New Roman" w:cs="Times New Roman"/>
                <w:sz w:val="18"/>
                <w:szCs w:val="18"/>
              </w:rPr>
              <w:t>_________________________________________________</w:t>
            </w:r>
          </w:p>
          <w:p w14:paraId="005DC342" w14:textId="77777777" w:rsidR="000A1FEE" w:rsidRDefault="000A1FEE" w:rsidP="00FA5DCA">
            <w:pPr>
              <w:ind w:firstLine="0"/>
              <w:rPr>
                <w:rFonts w:ascii="Times New Roman" w:hAnsi="Times New Roman" w:cs="Times New Roman"/>
                <w:sz w:val="18"/>
                <w:szCs w:val="18"/>
              </w:rPr>
            </w:pPr>
          </w:p>
          <w:tbl>
            <w:tblPr>
              <w:tblStyle w:val="af3"/>
              <w:tblW w:w="4497" w:type="dxa"/>
              <w:tblLayout w:type="fixed"/>
              <w:tblLook w:val="04A0" w:firstRow="1" w:lastRow="0" w:firstColumn="1" w:lastColumn="0" w:noHBand="0" w:noVBand="1"/>
            </w:tblPr>
            <w:tblGrid>
              <w:gridCol w:w="2580"/>
              <w:gridCol w:w="236"/>
              <w:gridCol w:w="264"/>
              <w:gridCol w:w="283"/>
              <w:gridCol w:w="284"/>
              <w:gridCol w:w="283"/>
              <w:gridCol w:w="284"/>
              <w:gridCol w:w="283"/>
            </w:tblGrid>
            <w:tr w:rsidR="000A1FEE" w14:paraId="572EC5A6" w14:textId="77777777" w:rsidTr="00FA5DCA">
              <w:tc>
                <w:tcPr>
                  <w:tcW w:w="2580" w:type="dxa"/>
                  <w:tcBorders>
                    <w:top w:val="nil"/>
                    <w:left w:val="nil"/>
                    <w:bottom w:val="nil"/>
                    <w:right w:val="single" w:sz="4" w:space="0" w:color="auto"/>
                  </w:tcBorders>
                </w:tcPr>
                <w:p w14:paraId="28186025" w14:textId="77777777" w:rsidR="000A1FEE" w:rsidRPr="00375D06" w:rsidRDefault="000A1FEE" w:rsidP="00FA5DCA">
                  <w:pPr>
                    <w:ind w:firstLine="0"/>
                    <w:rPr>
                      <w:rFonts w:ascii="Times New Roman" w:hAnsi="Times New Roman" w:cs="Times New Roman"/>
                      <w:sz w:val="12"/>
                      <w:szCs w:val="12"/>
                    </w:rPr>
                  </w:pPr>
                  <w:r w:rsidRPr="00375D06">
                    <w:rPr>
                      <w:rFonts w:ascii="Times New Roman" w:hAnsi="Times New Roman" w:cs="Times New Roman"/>
                      <w:sz w:val="12"/>
                      <w:szCs w:val="12"/>
                    </w:rPr>
                    <w:t xml:space="preserve">Государственный регистрационный номер ТС </w:t>
                  </w:r>
                </w:p>
              </w:tc>
              <w:tc>
                <w:tcPr>
                  <w:tcW w:w="236" w:type="dxa"/>
                  <w:tcBorders>
                    <w:left w:val="single" w:sz="4" w:space="0" w:color="auto"/>
                  </w:tcBorders>
                </w:tcPr>
                <w:p w14:paraId="4A2D2284" w14:textId="77777777" w:rsidR="000A1FEE" w:rsidRDefault="000A1FEE" w:rsidP="00FA5DCA">
                  <w:pPr>
                    <w:ind w:firstLine="0"/>
                    <w:rPr>
                      <w:rFonts w:ascii="Times New Roman" w:hAnsi="Times New Roman" w:cs="Times New Roman"/>
                      <w:sz w:val="14"/>
                      <w:szCs w:val="14"/>
                    </w:rPr>
                  </w:pPr>
                </w:p>
              </w:tc>
              <w:tc>
                <w:tcPr>
                  <w:tcW w:w="264" w:type="dxa"/>
                </w:tcPr>
                <w:p w14:paraId="4091F739" w14:textId="77777777" w:rsidR="000A1FEE" w:rsidRDefault="000A1FEE" w:rsidP="00FA5DCA">
                  <w:pPr>
                    <w:ind w:firstLine="0"/>
                    <w:rPr>
                      <w:rFonts w:ascii="Times New Roman" w:hAnsi="Times New Roman" w:cs="Times New Roman"/>
                      <w:sz w:val="14"/>
                      <w:szCs w:val="14"/>
                    </w:rPr>
                  </w:pPr>
                </w:p>
              </w:tc>
              <w:tc>
                <w:tcPr>
                  <w:tcW w:w="283" w:type="dxa"/>
                </w:tcPr>
                <w:p w14:paraId="3AC6144F" w14:textId="77777777" w:rsidR="000A1FEE" w:rsidRDefault="000A1FEE" w:rsidP="00FA5DCA">
                  <w:pPr>
                    <w:ind w:firstLine="0"/>
                    <w:rPr>
                      <w:rFonts w:ascii="Times New Roman" w:hAnsi="Times New Roman" w:cs="Times New Roman"/>
                      <w:sz w:val="14"/>
                      <w:szCs w:val="14"/>
                    </w:rPr>
                  </w:pPr>
                </w:p>
              </w:tc>
              <w:tc>
                <w:tcPr>
                  <w:tcW w:w="284" w:type="dxa"/>
                </w:tcPr>
                <w:p w14:paraId="5C05E2EE" w14:textId="77777777" w:rsidR="000A1FEE" w:rsidRDefault="000A1FEE" w:rsidP="00FA5DCA">
                  <w:pPr>
                    <w:ind w:firstLine="0"/>
                    <w:rPr>
                      <w:rFonts w:ascii="Times New Roman" w:hAnsi="Times New Roman" w:cs="Times New Roman"/>
                      <w:sz w:val="14"/>
                      <w:szCs w:val="14"/>
                    </w:rPr>
                  </w:pPr>
                </w:p>
              </w:tc>
              <w:tc>
                <w:tcPr>
                  <w:tcW w:w="283" w:type="dxa"/>
                </w:tcPr>
                <w:p w14:paraId="68DFA232" w14:textId="77777777" w:rsidR="000A1FEE" w:rsidRDefault="000A1FEE" w:rsidP="00FA5DCA">
                  <w:pPr>
                    <w:ind w:firstLine="0"/>
                    <w:rPr>
                      <w:rFonts w:ascii="Times New Roman" w:hAnsi="Times New Roman" w:cs="Times New Roman"/>
                      <w:sz w:val="14"/>
                      <w:szCs w:val="14"/>
                    </w:rPr>
                  </w:pPr>
                </w:p>
              </w:tc>
              <w:tc>
                <w:tcPr>
                  <w:tcW w:w="284" w:type="dxa"/>
                </w:tcPr>
                <w:p w14:paraId="665E3AEB" w14:textId="77777777" w:rsidR="000A1FEE" w:rsidRDefault="000A1FEE" w:rsidP="00FA5DCA">
                  <w:pPr>
                    <w:ind w:firstLine="0"/>
                    <w:rPr>
                      <w:rFonts w:ascii="Times New Roman" w:hAnsi="Times New Roman" w:cs="Times New Roman"/>
                      <w:sz w:val="14"/>
                      <w:szCs w:val="14"/>
                    </w:rPr>
                  </w:pPr>
                </w:p>
              </w:tc>
              <w:tc>
                <w:tcPr>
                  <w:tcW w:w="283" w:type="dxa"/>
                </w:tcPr>
                <w:p w14:paraId="480732A5" w14:textId="77777777" w:rsidR="000A1FEE" w:rsidRDefault="000A1FEE" w:rsidP="00FA5DCA">
                  <w:pPr>
                    <w:ind w:firstLine="0"/>
                    <w:rPr>
                      <w:rFonts w:ascii="Times New Roman" w:hAnsi="Times New Roman" w:cs="Times New Roman"/>
                      <w:sz w:val="14"/>
                      <w:szCs w:val="14"/>
                    </w:rPr>
                  </w:pPr>
                </w:p>
              </w:tc>
            </w:tr>
          </w:tbl>
          <w:p w14:paraId="386145C0" w14:textId="77777777" w:rsidR="000A1FEE" w:rsidRDefault="000A1FEE" w:rsidP="00FA5DCA">
            <w:pPr>
              <w:ind w:firstLine="0"/>
              <w:rPr>
                <w:rFonts w:ascii="Times New Roman" w:hAnsi="Times New Roman" w:cs="Times New Roman"/>
                <w:sz w:val="16"/>
                <w:szCs w:val="16"/>
              </w:rPr>
            </w:pPr>
          </w:p>
          <w:p w14:paraId="06BDA56E" w14:textId="77777777" w:rsidR="000A1FEE" w:rsidRDefault="000A1FEE" w:rsidP="00FA5DCA">
            <w:pPr>
              <w:ind w:firstLine="0"/>
              <w:rPr>
                <w:rFonts w:ascii="Times New Roman" w:hAnsi="Times New Roman" w:cs="Times New Roman"/>
                <w:sz w:val="16"/>
                <w:szCs w:val="16"/>
              </w:rPr>
            </w:pPr>
            <w:r>
              <w:rPr>
                <w:rFonts w:ascii="Times New Roman" w:hAnsi="Times New Roman" w:cs="Times New Roman"/>
                <w:sz w:val="16"/>
                <w:szCs w:val="16"/>
              </w:rPr>
              <w:t>Прицеп (государственный регистрационный номер) ___________</w:t>
            </w:r>
          </w:p>
          <w:p w14:paraId="348015CC" w14:textId="77777777" w:rsidR="000A1FEE" w:rsidRDefault="000A1FEE" w:rsidP="00FA5DCA">
            <w:pPr>
              <w:ind w:firstLine="0"/>
              <w:rPr>
                <w:rFonts w:ascii="Times New Roman" w:hAnsi="Times New Roman" w:cs="Times New Roman"/>
                <w:sz w:val="18"/>
                <w:szCs w:val="18"/>
              </w:rPr>
            </w:pPr>
          </w:p>
        </w:tc>
      </w:tr>
      <w:tr w:rsidR="000A1FEE" w14:paraId="4D9F6CEA" w14:textId="77777777" w:rsidTr="00FA5DCA">
        <w:trPr>
          <w:trHeight w:val="2126"/>
        </w:trPr>
        <w:tc>
          <w:tcPr>
            <w:tcW w:w="4672" w:type="dxa"/>
          </w:tcPr>
          <w:p w14:paraId="5EE1F856" w14:textId="77777777" w:rsidR="000A1FEE" w:rsidRDefault="000A1FEE" w:rsidP="00FA5DCA">
            <w:pPr>
              <w:ind w:firstLine="0"/>
              <w:rPr>
                <w:rFonts w:ascii="Times New Roman" w:hAnsi="Times New Roman" w:cs="Times New Roman"/>
                <w:sz w:val="18"/>
                <w:szCs w:val="18"/>
              </w:rPr>
            </w:pPr>
            <w:r>
              <w:rPr>
                <w:rFonts w:ascii="Times New Roman" w:hAnsi="Times New Roman" w:cs="Times New Roman"/>
                <w:sz w:val="18"/>
                <w:szCs w:val="18"/>
              </w:rPr>
              <w:t>5. Водитель ТС ____________________________________</w:t>
            </w:r>
          </w:p>
          <w:p w14:paraId="1E00E0FF" w14:textId="77777777" w:rsidR="000A1FEE" w:rsidRDefault="000A1FEE" w:rsidP="00FA5DCA">
            <w:pPr>
              <w:ind w:firstLine="0"/>
              <w:rPr>
                <w:rFonts w:ascii="Times New Roman" w:hAnsi="Times New Roman" w:cs="Times New Roman"/>
                <w:sz w:val="18"/>
                <w:szCs w:val="18"/>
              </w:rPr>
            </w:pPr>
            <w:r>
              <w:rPr>
                <w:rFonts w:ascii="Times New Roman" w:hAnsi="Times New Roman" w:cs="Times New Roman"/>
                <w:sz w:val="18"/>
                <w:szCs w:val="18"/>
              </w:rPr>
              <w:t xml:space="preserve">                                      (фамилия, имя, отчество)</w:t>
            </w:r>
          </w:p>
          <w:p w14:paraId="22C463BD" w14:textId="77777777" w:rsidR="000A1FEE" w:rsidRDefault="000A1FEE" w:rsidP="00FA5DCA">
            <w:pPr>
              <w:ind w:firstLine="0"/>
              <w:rPr>
                <w:rFonts w:ascii="Times New Roman" w:hAnsi="Times New Roman" w:cs="Times New Roman"/>
                <w:sz w:val="18"/>
                <w:szCs w:val="18"/>
              </w:rPr>
            </w:pPr>
            <w:r>
              <w:rPr>
                <w:rFonts w:ascii="Times New Roman" w:hAnsi="Times New Roman" w:cs="Times New Roman"/>
                <w:sz w:val="18"/>
                <w:szCs w:val="18"/>
              </w:rPr>
              <w:t>_________________________________________________</w:t>
            </w:r>
          </w:p>
          <w:p w14:paraId="63331FFA" w14:textId="77777777" w:rsidR="000A1FEE" w:rsidRDefault="000A1FEE" w:rsidP="00FA5DCA">
            <w:pPr>
              <w:ind w:firstLine="0"/>
              <w:rPr>
                <w:rFonts w:ascii="Times New Roman" w:hAnsi="Times New Roman" w:cs="Times New Roman"/>
                <w:sz w:val="18"/>
                <w:szCs w:val="18"/>
              </w:rPr>
            </w:pPr>
          </w:p>
          <w:tbl>
            <w:tblPr>
              <w:tblStyle w:val="af3"/>
              <w:tblW w:w="4431" w:type="dxa"/>
              <w:tblLayout w:type="fixed"/>
              <w:tblLook w:val="04A0" w:firstRow="1" w:lastRow="0" w:firstColumn="1" w:lastColumn="0" w:noHBand="0" w:noVBand="1"/>
            </w:tblPr>
            <w:tblGrid>
              <w:gridCol w:w="1587"/>
              <w:gridCol w:w="293"/>
              <w:gridCol w:w="283"/>
              <w:gridCol w:w="284"/>
              <w:gridCol w:w="283"/>
              <w:gridCol w:w="284"/>
              <w:gridCol w:w="283"/>
              <w:gridCol w:w="284"/>
              <w:gridCol w:w="283"/>
              <w:gridCol w:w="284"/>
              <w:gridCol w:w="283"/>
            </w:tblGrid>
            <w:tr w:rsidR="000A1FEE" w14:paraId="202BCE77" w14:textId="77777777" w:rsidTr="00FA5DCA">
              <w:tc>
                <w:tcPr>
                  <w:tcW w:w="1587" w:type="dxa"/>
                  <w:tcBorders>
                    <w:top w:val="nil"/>
                    <w:left w:val="nil"/>
                    <w:bottom w:val="nil"/>
                    <w:right w:val="single" w:sz="4" w:space="0" w:color="auto"/>
                  </w:tcBorders>
                </w:tcPr>
                <w:p w14:paraId="3B5E9D40" w14:textId="77777777" w:rsidR="000A1FEE" w:rsidRDefault="000A1FEE" w:rsidP="00FA5DCA">
                  <w:pPr>
                    <w:ind w:firstLine="0"/>
                    <w:rPr>
                      <w:rFonts w:ascii="Times New Roman" w:hAnsi="Times New Roman" w:cs="Times New Roman"/>
                      <w:sz w:val="18"/>
                      <w:szCs w:val="18"/>
                    </w:rPr>
                  </w:pPr>
                  <w:r>
                    <w:rPr>
                      <w:rFonts w:ascii="Times New Roman" w:hAnsi="Times New Roman" w:cs="Times New Roman"/>
                      <w:sz w:val="18"/>
                      <w:szCs w:val="18"/>
                    </w:rPr>
                    <w:t>Дата рождения</w:t>
                  </w:r>
                </w:p>
              </w:tc>
              <w:tc>
                <w:tcPr>
                  <w:tcW w:w="293" w:type="dxa"/>
                  <w:tcBorders>
                    <w:left w:val="single" w:sz="4" w:space="0" w:color="auto"/>
                  </w:tcBorders>
                </w:tcPr>
                <w:p w14:paraId="37C37B83" w14:textId="77777777" w:rsidR="000A1FEE" w:rsidRDefault="000A1FEE" w:rsidP="00FA5DCA">
                  <w:pPr>
                    <w:ind w:firstLine="0"/>
                    <w:rPr>
                      <w:rFonts w:ascii="Times New Roman" w:hAnsi="Times New Roman" w:cs="Times New Roman"/>
                      <w:sz w:val="18"/>
                      <w:szCs w:val="18"/>
                    </w:rPr>
                  </w:pPr>
                </w:p>
              </w:tc>
              <w:tc>
                <w:tcPr>
                  <w:tcW w:w="283" w:type="dxa"/>
                </w:tcPr>
                <w:p w14:paraId="61663392" w14:textId="77777777" w:rsidR="000A1FEE" w:rsidRDefault="000A1FEE" w:rsidP="00FA5DCA">
                  <w:pPr>
                    <w:ind w:firstLine="0"/>
                    <w:rPr>
                      <w:rFonts w:ascii="Times New Roman" w:hAnsi="Times New Roman" w:cs="Times New Roman"/>
                      <w:sz w:val="18"/>
                      <w:szCs w:val="18"/>
                    </w:rPr>
                  </w:pPr>
                </w:p>
              </w:tc>
              <w:tc>
                <w:tcPr>
                  <w:tcW w:w="284" w:type="dxa"/>
                </w:tcPr>
                <w:p w14:paraId="28D53FDB" w14:textId="77777777" w:rsidR="000A1FEE" w:rsidRDefault="000A1FEE" w:rsidP="00FA5DCA">
                  <w:pPr>
                    <w:ind w:firstLine="0"/>
                    <w:rPr>
                      <w:rFonts w:ascii="Times New Roman" w:hAnsi="Times New Roman" w:cs="Times New Roman"/>
                      <w:sz w:val="18"/>
                      <w:szCs w:val="18"/>
                    </w:rPr>
                  </w:pPr>
                </w:p>
              </w:tc>
              <w:tc>
                <w:tcPr>
                  <w:tcW w:w="283" w:type="dxa"/>
                </w:tcPr>
                <w:p w14:paraId="17FF89E8" w14:textId="77777777" w:rsidR="000A1FEE" w:rsidRDefault="000A1FEE" w:rsidP="00FA5DCA">
                  <w:pPr>
                    <w:ind w:firstLine="0"/>
                    <w:rPr>
                      <w:rFonts w:ascii="Times New Roman" w:hAnsi="Times New Roman" w:cs="Times New Roman"/>
                      <w:sz w:val="18"/>
                      <w:szCs w:val="18"/>
                    </w:rPr>
                  </w:pPr>
                </w:p>
              </w:tc>
              <w:tc>
                <w:tcPr>
                  <w:tcW w:w="284" w:type="dxa"/>
                </w:tcPr>
                <w:p w14:paraId="415A387C" w14:textId="77777777" w:rsidR="000A1FEE" w:rsidRDefault="000A1FEE" w:rsidP="00FA5DCA">
                  <w:pPr>
                    <w:ind w:firstLine="0"/>
                    <w:rPr>
                      <w:rFonts w:ascii="Times New Roman" w:hAnsi="Times New Roman" w:cs="Times New Roman"/>
                      <w:sz w:val="18"/>
                      <w:szCs w:val="18"/>
                    </w:rPr>
                  </w:pPr>
                </w:p>
              </w:tc>
              <w:tc>
                <w:tcPr>
                  <w:tcW w:w="283" w:type="dxa"/>
                </w:tcPr>
                <w:p w14:paraId="3D35D785" w14:textId="77777777" w:rsidR="000A1FEE" w:rsidRDefault="000A1FEE" w:rsidP="00FA5DCA">
                  <w:pPr>
                    <w:ind w:firstLine="0"/>
                    <w:rPr>
                      <w:rFonts w:ascii="Times New Roman" w:hAnsi="Times New Roman" w:cs="Times New Roman"/>
                      <w:sz w:val="18"/>
                      <w:szCs w:val="18"/>
                    </w:rPr>
                  </w:pPr>
                </w:p>
              </w:tc>
              <w:tc>
                <w:tcPr>
                  <w:tcW w:w="284" w:type="dxa"/>
                </w:tcPr>
                <w:p w14:paraId="5599E76D" w14:textId="77777777" w:rsidR="000A1FEE" w:rsidRDefault="000A1FEE" w:rsidP="00FA5DCA">
                  <w:pPr>
                    <w:ind w:firstLine="0"/>
                    <w:rPr>
                      <w:rFonts w:ascii="Times New Roman" w:hAnsi="Times New Roman" w:cs="Times New Roman"/>
                      <w:sz w:val="18"/>
                      <w:szCs w:val="18"/>
                    </w:rPr>
                  </w:pPr>
                </w:p>
              </w:tc>
              <w:tc>
                <w:tcPr>
                  <w:tcW w:w="283" w:type="dxa"/>
                </w:tcPr>
                <w:p w14:paraId="0C501FD6" w14:textId="77777777" w:rsidR="000A1FEE" w:rsidRDefault="000A1FEE" w:rsidP="00FA5DCA">
                  <w:pPr>
                    <w:ind w:firstLine="0"/>
                    <w:rPr>
                      <w:rFonts w:ascii="Times New Roman" w:hAnsi="Times New Roman" w:cs="Times New Roman"/>
                      <w:sz w:val="18"/>
                      <w:szCs w:val="18"/>
                    </w:rPr>
                  </w:pPr>
                </w:p>
              </w:tc>
              <w:tc>
                <w:tcPr>
                  <w:tcW w:w="284" w:type="dxa"/>
                </w:tcPr>
                <w:p w14:paraId="78E2030B" w14:textId="77777777" w:rsidR="000A1FEE" w:rsidRDefault="000A1FEE" w:rsidP="00FA5DCA">
                  <w:pPr>
                    <w:ind w:firstLine="0"/>
                    <w:rPr>
                      <w:rFonts w:ascii="Times New Roman" w:hAnsi="Times New Roman" w:cs="Times New Roman"/>
                      <w:sz w:val="18"/>
                      <w:szCs w:val="18"/>
                    </w:rPr>
                  </w:pPr>
                </w:p>
              </w:tc>
              <w:tc>
                <w:tcPr>
                  <w:tcW w:w="283" w:type="dxa"/>
                </w:tcPr>
                <w:p w14:paraId="119BC6F1" w14:textId="77777777" w:rsidR="000A1FEE" w:rsidRDefault="000A1FEE" w:rsidP="00FA5DCA">
                  <w:pPr>
                    <w:ind w:firstLine="0"/>
                    <w:rPr>
                      <w:rFonts w:ascii="Times New Roman" w:hAnsi="Times New Roman" w:cs="Times New Roman"/>
                      <w:sz w:val="18"/>
                      <w:szCs w:val="18"/>
                    </w:rPr>
                  </w:pPr>
                </w:p>
              </w:tc>
            </w:tr>
          </w:tbl>
          <w:p w14:paraId="4B9C6693" w14:textId="77777777" w:rsidR="000A1FEE" w:rsidRDefault="000A1FEE" w:rsidP="00FA5DCA">
            <w:pPr>
              <w:ind w:firstLine="0"/>
              <w:rPr>
                <w:rFonts w:ascii="Times New Roman" w:hAnsi="Times New Roman" w:cs="Times New Roman"/>
                <w:sz w:val="18"/>
                <w:szCs w:val="18"/>
              </w:rPr>
            </w:pPr>
          </w:p>
          <w:p w14:paraId="4A17E9D9" w14:textId="77777777" w:rsidR="000A1FEE" w:rsidRDefault="000A1FEE" w:rsidP="00FA5DCA">
            <w:pPr>
              <w:ind w:firstLine="0"/>
              <w:rPr>
                <w:rFonts w:ascii="Times New Roman" w:hAnsi="Times New Roman" w:cs="Times New Roman"/>
                <w:sz w:val="18"/>
                <w:szCs w:val="18"/>
              </w:rPr>
            </w:pPr>
            <w:r w:rsidRPr="00375D06">
              <w:rPr>
                <w:rFonts w:ascii="Times New Roman" w:hAnsi="Times New Roman" w:cs="Times New Roman"/>
                <w:sz w:val="18"/>
                <w:szCs w:val="18"/>
              </w:rPr>
              <w:t>Адрес</w:t>
            </w:r>
            <w:r>
              <w:rPr>
                <w:rFonts w:ascii="Times New Roman" w:hAnsi="Times New Roman" w:cs="Times New Roman"/>
                <w:sz w:val="18"/>
                <w:szCs w:val="18"/>
              </w:rPr>
              <w:t>____________________________________________</w:t>
            </w:r>
          </w:p>
          <w:p w14:paraId="1272F883" w14:textId="77777777" w:rsidR="000A1FEE" w:rsidRDefault="000A1FEE" w:rsidP="00FA5DCA">
            <w:pPr>
              <w:ind w:firstLine="0"/>
              <w:rPr>
                <w:rFonts w:ascii="Times New Roman" w:hAnsi="Times New Roman" w:cs="Times New Roman"/>
                <w:sz w:val="18"/>
                <w:szCs w:val="18"/>
              </w:rPr>
            </w:pPr>
          </w:p>
          <w:tbl>
            <w:tblPr>
              <w:tblStyle w:val="af3"/>
              <w:tblW w:w="0" w:type="auto"/>
              <w:tblLayout w:type="fixed"/>
              <w:tblLook w:val="04A0" w:firstRow="1" w:lastRow="0" w:firstColumn="1" w:lastColumn="0" w:noHBand="0" w:noVBand="1"/>
            </w:tblPr>
            <w:tblGrid>
              <w:gridCol w:w="880"/>
              <w:gridCol w:w="239"/>
              <w:gridCol w:w="238"/>
              <w:gridCol w:w="238"/>
              <w:gridCol w:w="238"/>
              <w:gridCol w:w="238"/>
              <w:gridCol w:w="238"/>
              <w:gridCol w:w="238"/>
              <w:gridCol w:w="238"/>
              <w:gridCol w:w="238"/>
              <w:gridCol w:w="238"/>
              <w:gridCol w:w="238"/>
              <w:gridCol w:w="238"/>
              <w:gridCol w:w="238"/>
              <w:gridCol w:w="238"/>
              <w:gridCol w:w="238"/>
            </w:tblGrid>
            <w:tr w:rsidR="000A1FEE" w14:paraId="22A4D162" w14:textId="77777777" w:rsidTr="00FA5DCA">
              <w:tc>
                <w:tcPr>
                  <w:tcW w:w="880" w:type="dxa"/>
                  <w:tcBorders>
                    <w:top w:val="nil"/>
                    <w:left w:val="nil"/>
                    <w:bottom w:val="nil"/>
                    <w:right w:val="single" w:sz="4" w:space="0" w:color="auto"/>
                  </w:tcBorders>
                </w:tcPr>
                <w:p w14:paraId="5FB4626D" w14:textId="77777777" w:rsidR="000A1FEE" w:rsidRDefault="000A1FEE" w:rsidP="00FA5DCA">
                  <w:pPr>
                    <w:ind w:firstLine="0"/>
                    <w:rPr>
                      <w:rFonts w:ascii="Times New Roman" w:hAnsi="Times New Roman" w:cs="Times New Roman"/>
                      <w:sz w:val="18"/>
                      <w:szCs w:val="18"/>
                    </w:rPr>
                  </w:pPr>
                  <w:r>
                    <w:rPr>
                      <w:rFonts w:ascii="Times New Roman" w:hAnsi="Times New Roman" w:cs="Times New Roman"/>
                      <w:sz w:val="18"/>
                      <w:szCs w:val="18"/>
                    </w:rPr>
                    <w:t xml:space="preserve">Телефон </w:t>
                  </w:r>
                </w:p>
              </w:tc>
              <w:tc>
                <w:tcPr>
                  <w:tcW w:w="239" w:type="dxa"/>
                  <w:tcBorders>
                    <w:left w:val="single" w:sz="4" w:space="0" w:color="auto"/>
                  </w:tcBorders>
                </w:tcPr>
                <w:p w14:paraId="2630C937" w14:textId="77777777" w:rsidR="000A1FEE" w:rsidRDefault="000A1FEE" w:rsidP="00FA5DCA">
                  <w:pPr>
                    <w:ind w:firstLine="0"/>
                    <w:rPr>
                      <w:rFonts w:ascii="Times New Roman" w:hAnsi="Times New Roman" w:cs="Times New Roman"/>
                      <w:sz w:val="18"/>
                      <w:szCs w:val="18"/>
                    </w:rPr>
                  </w:pPr>
                </w:p>
              </w:tc>
              <w:tc>
                <w:tcPr>
                  <w:tcW w:w="238" w:type="dxa"/>
                </w:tcPr>
                <w:p w14:paraId="38A3FFC0" w14:textId="77777777" w:rsidR="000A1FEE" w:rsidRDefault="000A1FEE" w:rsidP="00FA5DCA">
                  <w:pPr>
                    <w:ind w:firstLine="0"/>
                    <w:rPr>
                      <w:rFonts w:ascii="Times New Roman" w:hAnsi="Times New Roman" w:cs="Times New Roman"/>
                      <w:sz w:val="18"/>
                      <w:szCs w:val="18"/>
                    </w:rPr>
                  </w:pPr>
                </w:p>
              </w:tc>
              <w:tc>
                <w:tcPr>
                  <w:tcW w:w="238" w:type="dxa"/>
                </w:tcPr>
                <w:p w14:paraId="06972825" w14:textId="77777777" w:rsidR="000A1FEE" w:rsidRDefault="000A1FEE" w:rsidP="00FA5DCA">
                  <w:pPr>
                    <w:ind w:firstLine="0"/>
                    <w:rPr>
                      <w:rFonts w:ascii="Times New Roman" w:hAnsi="Times New Roman" w:cs="Times New Roman"/>
                      <w:sz w:val="18"/>
                      <w:szCs w:val="18"/>
                    </w:rPr>
                  </w:pPr>
                </w:p>
              </w:tc>
              <w:tc>
                <w:tcPr>
                  <w:tcW w:w="238" w:type="dxa"/>
                </w:tcPr>
                <w:p w14:paraId="6FEBBA2D" w14:textId="77777777" w:rsidR="000A1FEE" w:rsidRDefault="000A1FEE" w:rsidP="00FA5DCA">
                  <w:pPr>
                    <w:ind w:firstLine="0"/>
                    <w:rPr>
                      <w:rFonts w:ascii="Times New Roman" w:hAnsi="Times New Roman" w:cs="Times New Roman"/>
                      <w:sz w:val="18"/>
                      <w:szCs w:val="18"/>
                    </w:rPr>
                  </w:pPr>
                </w:p>
              </w:tc>
              <w:tc>
                <w:tcPr>
                  <w:tcW w:w="238" w:type="dxa"/>
                </w:tcPr>
                <w:p w14:paraId="41524D07" w14:textId="77777777" w:rsidR="000A1FEE" w:rsidRDefault="000A1FEE" w:rsidP="00FA5DCA">
                  <w:pPr>
                    <w:ind w:firstLine="0"/>
                    <w:rPr>
                      <w:rFonts w:ascii="Times New Roman" w:hAnsi="Times New Roman" w:cs="Times New Roman"/>
                      <w:sz w:val="18"/>
                      <w:szCs w:val="18"/>
                    </w:rPr>
                  </w:pPr>
                </w:p>
              </w:tc>
              <w:tc>
                <w:tcPr>
                  <w:tcW w:w="238" w:type="dxa"/>
                </w:tcPr>
                <w:p w14:paraId="0D61E8FA" w14:textId="77777777" w:rsidR="000A1FEE" w:rsidRDefault="000A1FEE" w:rsidP="00FA5DCA">
                  <w:pPr>
                    <w:ind w:firstLine="0"/>
                    <w:rPr>
                      <w:rFonts w:ascii="Times New Roman" w:hAnsi="Times New Roman" w:cs="Times New Roman"/>
                      <w:sz w:val="18"/>
                      <w:szCs w:val="18"/>
                    </w:rPr>
                  </w:pPr>
                </w:p>
              </w:tc>
              <w:tc>
                <w:tcPr>
                  <w:tcW w:w="238" w:type="dxa"/>
                </w:tcPr>
                <w:p w14:paraId="003373B9" w14:textId="77777777" w:rsidR="000A1FEE" w:rsidRDefault="000A1FEE" w:rsidP="00FA5DCA">
                  <w:pPr>
                    <w:ind w:firstLine="0"/>
                    <w:rPr>
                      <w:rFonts w:ascii="Times New Roman" w:hAnsi="Times New Roman" w:cs="Times New Roman"/>
                      <w:sz w:val="18"/>
                      <w:szCs w:val="18"/>
                    </w:rPr>
                  </w:pPr>
                </w:p>
              </w:tc>
              <w:tc>
                <w:tcPr>
                  <w:tcW w:w="238" w:type="dxa"/>
                </w:tcPr>
                <w:p w14:paraId="50EB3CD3" w14:textId="77777777" w:rsidR="000A1FEE" w:rsidRDefault="000A1FEE" w:rsidP="00FA5DCA">
                  <w:pPr>
                    <w:ind w:firstLine="0"/>
                    <w:rPr>
                      <w:rFonts w:ascii="Times New Roman" w:hAnsi="Times New Roman" w:cs="Times New Roman"/>
                      <w:sz w:val="18"/>
                      <w:szCs w:val="18"/>
                    </w:rPr>
                  </w:pPr>
                </w:p>
              </w:tc>
              <w:tc>
                <w:tcPr>
                  <w:tcW w:w="238" w:type="dxa"/>
                </w:tcPr>
                <w:p w14:paraId="6B894278" w14:textId="77777777" w:rsidR="000A1FEE" w:rsidRDefault="000A1FEE" w:rsidP="00FA5DCA">
                  <w:pPr>
                    <w:ind w:firstLine="0"/>
                    <w:rPr>
                      <w:rFonts w:ascii="Times New Roman" w:hAnsi="Times New Roman" w:cs="Times New Roman"/>
                      <w:sz w:val="18"/>
                      <w:szCs w:val="18"/>
                    </w:rPr>
                  </w:pPr>
                </w:p>
              </w:tc>
              <w:tc>
                <w:tcPr>
                  <w:tcW w:w="238" w:type="dxa"/>
                </w:tcPr>
                <w:p w14:paraId="0BC7D954" w14:textId="77777777" w:rsidR="000A1FEE" w:rsidRDefault="000A1FEE" w:rsidP="00FA5DCA">
                  <w:pPr>
                    <w:ind w:firstLine="0"/>
                    <w:rPr>
                      <w:rFonts w:ascii="Times New Roman" w:hAnsi="Times New Roman" w:cs="Times New Roman"/>
                      <w:sz w:val="18"/>
                      <w:szCs w:val="18"/>
                    </w:rPr>
                  </w:pPr>
                </w:p>
              </w:tc>
              <w:tc>
                <w:tcPr>
                  <w:tcW w:w="238" w:type="dxa"/>
                </w:tcPr>
                <w:p w14:paraId="0CE91601" w14:textId="77777777" w:rsidR="000A1FEE" w:rsidRDefault="000A1FEE" w:rsidP="00FA5DCA">
                  <w:pPr>
                    <w:ind w:firstLine="0"/>
                    <w:rPr>
                      <w:rFonts w:ascii="Times New Roman" w:hAnsi="Times New Roman" w:cs="Times New Roman"/>
                      <w:sz w:val="18"/>
                      <w:szCs w:val="18"/>
                    </w:rPr>
                  </w:pPr>
                </w:p>
              </w:tc>
              <w:tc>
                <w:tcPr>
                  <w:tcW w:w="238" w:type="dxa"/>
                </w:tcPr>
                <w:p w14:paraId="64FDD776" w14:textId="77777777" w:rsidR="000A1FEE" w:rsidRDefault="000A1FEE" w:rsidP="00FA5DCA">
                  <w:pPr>
                    <w:ind w:firstLine="0"/>
                    <w:rPr>
                      <w:rFonts w:ascii="Times New Roman" w:hAnsi="Times New Roman" w:cs="Times New Roman"/>
                      <w:sz w:val="18"/>
                      <w:szCs w:val="18"/>
                    </w:rPr>
                  </w:pPr>
                </w:p>
              </w:tc>
              <w:tc>
                <w:tcPr>
                  <w:tcW w:w="238" w:type="dxa"/>
                </w:tcPr>
                <w:p w14:paraId="793FC56C" w14:textId="77777777" w:rsidR="000A1FEE" w:rsidRDefault="000A1FEE" w:rsidP="00FA5DCA">
                  <w:pPr>
                    <w:ind w:firstLine="0"/>
                    <w:rPr>
                      <w:rFonts w:ascii="Times New Roman" w:hAnsi="Times New Roman" w:cs="Times New Roman"/>
                      <w:sz w:val="18"/>
                      <w:szCs w:val="18"/>
                    </w:rPr>
                  </w:pPr>
                </w:p>
              </w:tc>
              <w:tc>
                <w:tcPr>
                  <w:tcW w:w="238" w:type="dxa"/>
                </w:tcPr>
                <w:p w14:paraId="1E85AE3B" w14:textId="77777777" w:rsidR="000A1FEE" w:rsidRDefault="000A1FEE" w:rsidP="00FA5DCA">
                  <w:pPr>
                    <w:ind w:firstLine="0"/>
                    <w:rPr>
                      <w:rFonts w:ascii="Times New Roman" w:hAnsi="Times New Roman" w:cs="Times New Roman"/>
                      <w:sz w:val="18"/>
                      <w:szCs w:val="18"/>
                    </w:rPr>
                  </w:pPr>
                </w:p>
              </w:tc>
              <w:tc>
                <w:tcPr>
                  <w:tcW w:w="238" w:type="dxa"/>
                </w:tcPr>
                <w:p w14:paraId="0979D9CA" w14:textId="77777777" w:rsidR="000A1FEE" w:rsidRDefault="000A1FEE" w:rsidP="00FA5DCA">
                  <w:pPr>
                    <w:ind w:firstLine="0"/>
                    <w:rPr>
                      <w:rFonts w:ascii="Times New Roman" w:hAnsi="Times New Roman" w:cs="Times New Roman"/>
                      <w:sz w:val="18"/>
                      <w:szCs w:val="18"/>
                    </w:rPr>
                  </w:pPr>
                </w:p>
              </w:tc>
            </w:tr>
          </w:tbl>
          <w:p w14:paraId="28015C84" w14:textId="77777777" w:rsidR="000A1FEE" w:rsidRDefault="000A1FEE" w:rsidP="00FA5DCA">
            <w:pPr>
              <w:ind w:firstLine="0"/>
              <w:rPr>
                <w:rFonts w:ascii="Times New Roman" w:hAnsi="Times New Roman" w:cs="Times New Roman"/>
                <w:sz w:val="18"/>
                <w:szCs w:val="18"/>
              </w:rPr>
            </w:pPr>
          </w:p>
        </w:tc>
        <w:tc>
          <w:tcPr>
            <w:tcW w:w="4673" w:type="dxa"/>
          </w:tcPr>
          <w:p w14:paraId="57470B78" w14:textId="77777777" w:rsidR="000A1FEE" w:rsidRDefault="000A1FEE" w:rsidP="00FA5DCA">
            <w:pPr>
              <w:ind w:firstLine="0"/>
              <w:rPr>
                <w:rFonts w:ascii="Times New Roman" w:hAnsi="Times New Roman" w:cs="Times New Roman"/>
                <w:sz w:val="18"/>
                <w:szCs w:val="18"/>
              </w:rPr>
            </w:pPr>
            <w:r>
              <w:rPr>
                <w:rFonts w:ascii="Times New Roman" w:hAnsi="Times New Roman" w:cs="Times New Roman"/>
                <w:sz w:val="18"/>
                <w:szCs w:val="18"/>
              </w:rPr>
              <w:t>5. Водитель ТС ___________________________________</w:t>
            </w:r>
          </w:p>
          <w:p w14:paraId="5B8FDA6D" w14:textId="77777777" w:rsidR="000A1FEE" w:rsidRDefault="000A1FEE" w:rsidP="00FA5DCA">
            <w:pPr>
              <w:ind w:firstLine="0"/>
              <w:rPr>
                <w:rFonts w:ascii="Times New Roman" w:hAnsi="Times New Roman" w:cs="Times New Roman"/>
                <w:sz w:val="18"/>
                <w:szCs w:val="18"/>
              </w:rPr>
            </w:pPr>
            <w:r>
              <w:rPr>
                <w:rFonts w:ascii="Times New Roman" w:hAnsi="Times New Roman" w:cs="Times New Roman"/>
                <w:sz w:val="18"/>
                <w:szCs w:val="18"/>
              </w:rPr>
              <w:t xml:space="preserve">                                      (фамилия, имя, отчество)</w:t>
            </w:r>
          </w:p>
          <w:p w14:paraId="38BB6DA7" w14:textId="77777777" w:rsidR="000A1FEE" w:rsidRDefault="000A1FEE" w:rsidP="00FA5DCA">
            <w:pPr>
              <w:ind w:firstLine="0"/>
              <w:rPr>
                <w:rFonts w:ascii="Times New Roman" w:hAnsi="Times New Roman" w:cs="Times New Roman"/>
                <w:sz w:val="18"/>
                <w:szCs w:val="18"/>
              </w:rPr>
            </w:pPr>
            <w:r>
              <w:rPr>
                <w:rFonts w:ascii="Times New Roman" w:hAnsi="Times New Roman" w:cs="Times New Roman"/>
                <w:sz w:val="18"/>
                <w:szCs w:val="18"/>
              </w:rPr>
              <w:t>_________________________________________________</w:t>
            </w:r>
          </w:p>
          <w:p w14:paraId="096A6248" w14:textId="77777777" w:rsidR="000A1FEE" w:rsidRDefault="000A1FEE" w:rsidP="00FA5DCA">
            <w:pPr>
              <w:ind w:firstLine="0"/>
              <w:rPr>
                <w:rFonts w:ascii="Times New Roman" w:hAnsi="Times New Roman" w:cs="Times New Roman"/>
                <w:sz w:val="18"/>
                <w:szCs w:val="18"/>
              </w:rPr>
            </w:pPr>
          </w:p>
          <w:tbl>
            <w:tblPr>
              <w:tblStyle w:val="af3"/>
              <w:tblW w:w="4431" w:type="dxa"/>
              <w:tblLayout w:type="fixed"/>
              <w:tblLook w:val="04A0" w:firstRow="1" w:lastRow="0" w:firstColumn="1" w:lastColumn="0" w:noHBand="0" w:noVBand="1"/>
            </w:tblPr>
            <w:tblGrid>
              <w:gridCol w:w="1587"/>
              <w:gridCol w:w="293"/>
              <w:gridCol w:w="283"/>
              <w:gridCol w:w="284"/>
              <w:gridCol w:w="283"/>
              <w:gridCol w:w="284"/>
              <w:gridCol w:w="283"/>
              <w:gridCol w:w="284"/>
              <w:gridCol w:w="283"/>
              <w:gridCol w:w="284"/>
              <w:gridCol w:w="283"/>
            </w:tblGrid>
            <w:tr w:rsidR="000A1FEE" w14:paraId="70D16EC1" w14:textId="77777777" w:rsidTr="00FA5DCA">
              <w:tc>
                <w:tcPr>
                  <w:tcW w:w="1587" w:type="dxa"/>
                  <w:tcBorders>
                    <w:top w:val="nil"/>
                    <w:left w:val="nil"/>
                    <w:bottom w:val="nil"/>
                    <w:right w:val="single" w:sz="4" w:space="0" w:color="auto"/>
                  </w:tcBorders>
                </w:tcPr>
                <w:p w14:paraId="514929FD" w14:textId="77777777" w:rsidR="000A1FEE" w:rsidRDefault="000A1FEE" w:rsidP="00FA5DCA">
                  <w:pPr>
                    <w:ind w:firstLine="0"/>
                    <w:rPr>
                      <w:rFonts w:ascii="Times New Roman" w:hAnsi="Times New Roman" w:cs="Times New Roman"/>
                      <w:sz w:val="18"/>
                      <w:szCs w:val="18"/>
                    </w:rPr>
                  </w:pPr>
                  <w:r>
                    <w:rPr>
                      <w:rFonts w:ascii="Times New Roman" w:hAnsi="Times New Roman" w:cs="Times New Roman"/>
                      <w:sz w:val="18"/>
                      <w:szCs w:val="18"/>
                    </w:rPr>
                    <w:t>Дата рождения</w:t>
                  </w:r>
                </w:p>
              </w:tc>
              <w:tc>
                <w:tcPr>
                  <w:tcW w:w="293" w:type="dxa"/>
                  <w:tcBorders>
                    <w:left w:val="single" w:sz="4" w:space="0" w:color="auto"/>
                  </w:tcBorders>
                </w:tcPr>
                <w:p w14:paraId="7EDCB3D6" w14:textId="77777777" w:rsidR="000A1FEE" w:rsidRDefault="000A1FEE" w:rsidP="00FA5DCA">
                  <w:pPr>
                    <w:ind w:firstLine="0"/>
                    <w:rPr>
                      <w:rFonts w:ascii="Times New Roman" w:hAnsi="Times New Roman" w:cs="Times New Roman"/>
                      <w:sz w:val="18"/>
                      <w:szCs w:val="18"/>
                    </w:rPr>
                  </w:pPr>
                </w:p>
              </w:tc>
              <w:tc>
                <w:tcPr>
                  <w:tcW w:w="283" w:type="dxa"/>
                </w:tcPr>
                <w:p w14:paraId="73EC0C47" w14:textId="77777777" w:rsidR="000A1FEE" w:rsidRDefault="000A1FEE" w:rsidP="00FA5DCA">
                  <w:pPr>
                    <w:ind w:firstLine="0"/>
                    <w:rPr>
                      <w:rFonts w:ascii="Times New Roman" w:hAnsi="Times New Roman" w:cs="Times New Roman"/>
                      <w:sz w:val="18"/>
                      <w:szCs w:val="18"/>
                    </w:rPr>
                  </w:pPr>
                </w:p>
              </w:tc>
              <w:tc>
                <w:tcPr>
                  <w:tcW w:w="284" w:type="dxa"/>
                </w:tcPr>
                <w:p w14:paraId="41A00398" w14:textId="77777777" w:rsidR="000A1FEE" w:rsidRDefault="000A1FEE" w:rsidP="00FA5DCA">
                  <w:pPr>
                    <w:ind w:firstLine="0"/>
                    <w:rPr>
                      <w:rFonts w:ascii="Times New Roman" w:hAnsi="Times New Roman" w:cs="Times New Roman"/>
                      <w:sz w:val="18"/>
                      <w:szCs w:val="18"/>
                    </w:rPr>
                  </w:pPr>
                </w:p>
              </w:tc>
              <w:tc>
                <w:tcPr>
                  <w:tcW w:w="283" w:type="dxa"/>
                </w:tcPr>
                <w:p w14:paraId="32B6A52D" w14:textId="77777777" w:rsidR="000A1FEE" w:rsidRDefault="000A1FEE" w:rsidP="00FA5DCA">
                  <w:pPr>
                    <w:ind w:firstLine="0"/>
                    <w:rPr>
                      <w:rFonts w:ascii="Times New Roman" w:hAnsi="Times New Roman" w:cs="Times New Roman"/>
                      <w:sz w:val="18"/>
                      <w:szCs w:val="18"/>
                    </w:rPr>
                  </w:pPr>
                </w:p>
              </w:tc>
              <w:tc>
                <w:tcPr>
                  <w:tcW w:w="284" w:type="dxa"/>
                </w:tcPr>
                <w:p w14:paraId="23EB89B7" w14:textId="77777777" w:rsidR="000A1FEE" w:rsidRDefault="000A1FEE" w:rsidP="00FA5DCA">
                  <w:pPr>
                    <w:ind w:firstLine="0"/>
                    <w:rPr>
                      <w:rFonts w:ascii="Times New Roman" w:hAnsi="Times New Roman" w:cs="Times New Roman"/>
                      <w:sz w:val="18"/>
                      <w:szCs w:val="18"/>
                    </w:rPr>
                  </w:pPr>
                </w:p>
              </w:tc>
              <w:tc>
                <w:tcPr>
                  <w:tcW w:w="283" w:type="dxa"/>
                </w:tcPr>
                <w:p w14:paraId="1E0EE735" w14:textId="77777777" w:rsidR="000A1FEE" w:rsidRDefault="000A1FEE" w:rsidP="00FA5DCA">
                  <w:pPr>
                    <w:ind w:firstLine="0"/>
                    <w:rPr>
                      <w:rFonts w:ascii="Times New Roman" w:hAnsi="Times New Roman" w:cs="Times New Roman"/>
                      <w:sz w:val="18"/>
                      <w:szCs w:val="18"/>
                    </w:rPr>
                  </w:pPr>
                </w:p>
              </w:tc>
              <w:tc>
                <w:tcPr>
                  <w:tcW w:w="284" w:type="dxa"/>
                </w:tcPr>
                <w:p w14:paraId="3CC898CC" w14:textId="77777777" w:rsidR="000A1FEE" w:rsidRDefault="000A1FEE" w:rsidP="00FA5DCA">
                  <w:pPr>
                    <w:ind w:firstLine="0"/>
                    <w:rPr>
                      <w:rFonts w:ascii="Times New Roman" w:hAnsi="Times New Roman" w:cs="Times New Roman"/>
                      <w:sz w:val="18"/>
                      <w:szCs w:val="18"/>
                    </w:rPr>
                  </w:pPr>
                </w:p>
              </w:tc>
              <w:tc>
                <w:tcPr>
                  <w:tcW w:w="283" w:type="dxa"/>
                </w:tcPr>
                <w:p w14:paraId="769A9AF4" w14:textId="77777777" w:rsidR="000A1FEE" w:rsidRDefault="000A1FEE" w:rsidP="00FA5DCA">
                  <w:pPr>
                    <w:ind w:firstLine="0"/>
                    <w:rPr>
                      <w:rFonts w:ascii="Times New Roman" w:hAnsi="Times New Roman" w:cs="Times New Roman"/>
                      <w:sz w:val="18"/>
                      <w:szCs w:val="18"/>
                    </w:rPr>
                  </w:pPr>
                </w:p>
              </w:tc>
              <w:tc>
                <w:tcPr>
                  <w:tcW w:w="284" w:type="dxa"/>
                </w:tcPr>
                <w:p w14:paraId="24378278" w14:textId="77777777" w:rsidR="000A1FEE" w:rsidRDefault="000A1FEE" w:rsidP="00FA5DCA">
                  <w:pPr>
                    <w:ind w:firstLine="0"/>
                    <w:rPr>
                      <w:rFonts w:ascii="Times New Roman" w:hAnsi="Times New Roman" w:cs="Times New Roman"/>
                      <w:sz w:val="18"/>
                      <w:szCs w:val="18"/>
                    </w:rPr>
                  </w:pPr>
                </w:p>
              </w:tc>
              <w:tc>
                <w:tcPr>
                  <w:tcW w:w="283" w:type="dxa"/>
                </w:tcPr>
                <w:p w14:paraId="00950AF1" w14:textId="77777777" w:rsidR="000A1FEE" w:rsidRDefault="000A1FEE" w:rsidP="00FA5DCA">
                  <w:pPr>
                    <w:ind w:firstLine="0"/>
                    <w:rPr>
                      <w:rFonts w:ascii="Times New Roman" w:hAnsi="Times New Roman" w:cs="Times New Roman"/>
                      <w:sz w:val="18"/>
                      <w:szCs w:val="18"/>
                    </w:rPr>
                  </w:pPr>
                </w:p>
              </w:tc>
            </w:tr>
          </w:tbl>
          <w:p w14:paraId="2D92CC97" w14:textId="77777777" w:rsidR="000A1FEE" w:rsidRDefault="000A1FEE" w:rsidP="00FA5DCA">
            <w:pPr>
              <w:ind w:firstLine="0"/>
              <w:rPr>
                <w:rFonts w:ascii="Times New Roman" w:hAnsi="Times New Roman" w:cs="Times New Roman"/>
                <w:sz w:val="18"/>
                <w:szCs w:val="18"/>
              </w:rPr>
            </w:pPr>
          </w:p>
          <w:p w14:paraId="73BF8037" w14:textId="77777777" w:rsidR="000A1FEE" w:rsidRDefault="000A1FEE" w:rsidP="00FA5DCA">
            <w:pPr>
              <w:ind w:firstLine="0"/>
              <w:rPr>
                <w:rFonts w:ascii="Times New Roman" w:hAnsi="Times New Roman" w:cs="Times New Roman"/>
                <w:sz w:val="18"/>
                <w:szCs w:val="18"/>
              </w:rPr>
            </w:pPr>
            <w:r w:rsidRPr="00375D06">
              <w:rPr>
                <w:rFonts w:ascii="Times New Roman" w:hAnsi="Times New Roman" w:cs="Times New Roman"/>
                <w:sz w:val="18"/>
                <w:szCs w:val="18"/>
              </w:rPr>
              <w:t>Адрес</w:t>
            </w:r>
            <w:r>
              <w:rPr>
                <w:rFonts w:ascii="Times New Roman" w:hAnsi="Times New Roman" w:cs="Times New Roman"/>
                <w:sz w:val="18"/>
                <w:szCs w:val="18"/>
              </w:rPr>
              <w:t>___________________________________________</w:t>
            </w:r>
          </w:p>
          <w:p w14:paraId="14A6A323" w14:textId="77777777" w:rsidR="000A1FEE" w:rsidRDefault="000A1FEE" w:rsidP="00FA5DCA">
            <w:pPr>
              <w:ind w:firstLine="0"/>
              <w:rPr>
                <w:rFonts w:ascii="Times New Roman" w:hAnsi="Times New Roman" w:cs="Times New Roman"/>
                <w:sz w:val="18"/>
                <w:szCs w:val="18"/>
              </w:rPr>
            </w:pPr>
          </w:p>
          <w:tbl>
            <w:tblPr>
              <w:tblStyle w:val="af3"/>
              <w:tblW w:w="0" w:type="auto"/>
              <w:tblLayout w:type="fixed"/>
              <w:tblLook w:val="04A0" w:firstRow="1" w:lastRow="0" w:firstColumn="1" w:lastColumn="0" w:noHBand="0" w:noVBand="1"/>
            </w:tblPr>
            <w:tblGrid>
              <w:gridCol w:w="880"/>
              <w:gridCol w:w="239"/>
              <w:gridCol w:w="238"/>
              <w:gridCol w:w="238"/>
              <w:gridCol w:w="238"/>
              <w:gridCol w:w="238"/>
              <w:gridCol w:w="238"/>
              <w:gridCol w:w="238"/>
              <w:gridCol w:w="238"/>
              <w:gridCol w:w="238"/>
              <w:gridCol w:w="238"/>
              <w:gridCol w:w="238"/>
              <w:gridCol w:w="238"/>
              <w:gridCol w:w="238"/>
              <w:gridCol w:w="238"/>
              <w:gridCol w:w="238"/>
            </w:tblGrid>
            <w:tr w:rsidR="000A1FEE" w14:paraId="2D462239" w14:textId="77777777" w:rsidTr="00FA5DCA">
              <w:tc>
                <w:tcPr>
                  <w:tcW w:w="880" w:type="dxa"/>
                  <w:tcBorders>
                    <w:top w:val="nil"/>
                    <w:left w:val="nil"/>
                    <w:bottom w:val="nil"/>
                    <w:right w:val="single" w:sz="4" w:space="0" w:color="auto"/>
                  </w:tcBorders>
                </w:tcPr>
                <w:p w14:paraId="57CD3195" w14:textId="77777777" w:rsidR="000A1FEE" w:rsidRDefault="000A1FEE" w:rsidP="00FA5DCA">
                  <w:pPr>
                    <w:ind w:firstLine="0"/>
                    <w:rPr>
                      <w:rFonts w:ascii="Times New Roman" w:hAnsi="Times New Roman" w:cs="Times New Roman"/>
                      <w:sz w:val="18"/>
                      <w:szCs w:val="18"/>
                    </w:rPr>
                  </w:pPr>
                  <w:r>
                    <w:rPr>
                      <w:rFonts w:ascii="Times New Roman" w:hAnsi="Times New Roman" w:cs="Times New Roman"/>
                      <w:sz w:val="18"/>
                      <w:szCs w:val="18"/>
                    </w:rPr>
                    <w:t xml:space="preserve">Телефон </w:t>
                  </w:r>
                </w:p>
              </w:tc>
              <w:tc>
                <w:tcPr>
                  <w:tcW w:w="239" w:type="dxa"/>
                  <w:tcBorders>
                    <w:left w:val="single" w:sz="4" w:space="0" w:color="auto"/>
                  </w:tcBorders>
                </w:tcPr>
                <w:p w14:paraId="75F3FFFC" w14:textId="77777777" w:rsidR="000A1FEE" w:rsidRDefault="000A1FEE" w:rsidP="00FA5DCA">
                  <w:pPr>
                    <w:ind w:firstLine="0"/>
                    <w:rPr>
                      <w:rFonts w:ascii="Times New Roman" w:hAnsi="Times New Roman" w:cs="Times New Roman"/>
                      <w:sz w:val="18"/>
                      <w:szCs w:val="18"/>
                    </w:rPr>
                  </w:pPr>
                </w:p>
              </w:tc>
              <w:tc>
                <w:tcPr>
                  <w:tcW w:w="238" w:type="dxa"/>
                </w:tcPr>
                <w:p w14:paraId="2CB0651A" w14:textId="77777777" w:rsidR="000A1FEE" w:rsidRDefault="000A1FEE" w:rsidP="00FA5DCA">
                  <w:pPr>
                    <w:ind w:firstLine="0"/>
                    <w:rPr>
                      <w:rFonts w:ascii="Times New Roman" w:hAnsi="Times New Roman" w:cs="Times New Roman"/>
                      <w:sz w:val="18"/>
                      <w:szCs w:val="18"/>
                    </w:rPr>
                  </w:pPr>
                </w:p>
              </w:tc>
              <w:tc>
                <w:tcPr>
                  <w:tcW w:w="238" w:type="dxa"/>
                </w:tcPr>
                <w:p w14:paraId="06236859" w14:textId="77777777" w:rsidR="000A1FEE" w:rsidRDefault="000A1FEE" w:rsidP="00FA5DCA">
                  <w:pPr>
                    <w:ind w:firstLine="0"/>
                    <w:rPr>
                      <w:rFonts w:ascii="Times New Roman" w:hAnsi="Times New Roman" w:cs="Times New Roman"/>
                      <w:sz w:val="18"/>
                      <w:szCs w:val="18"/>
                    </w:rPr>
                  </w:pPr>
                </w:p>
              </w:tc>
              <w:tc>
                <w:tcPr>
                  <w:tcW w:w="238" w:type="dxa"/>
                </w:tcPr>
                <w:p w14:paraId="1766BFE7" w14:textId="77777777" w:rsidR="000A1FEE" w:rsidRDefault="000A1FEE" w:rsidP="00FA5DCA">
                  <w:pPr>
                    <w:ind w:firstLine="0"/>
                    <w:rPr>
                      <w:rFonts w:ascii="Times New Roman" w:hAnsi="Times New Roman" w:cs="Times New Roman"/>
                      <w:sz w:val="18"/>
                      <w:szCs w:val="18"/>
                    </w:rPr>
                  </w:pPr>
                </w:p>
              </w:tc>
              <w:tc>
                <w:tcPr>
                  <w:tcW w:w="238" w:type="dxa"/>
                </w:tcPr>
                <w:p w14:paraId="5BDCC2C7" w14:textId="77777777" w:rsidR="000A1FEE" w:rsidRDefault="000A1FEE" w:rsidP="00FA5DCA">
                  <w:pPr>
                    <w:ind w:firstLine="0"/>
                    <w:rPr>
                      <w:rFonts w:ascii="Times New Roman" w:hAnsi="Times New Roman" w:cs="Times New Roman"/>
                      <w:sz w:val="18"/>
                      <w:szCs w:val="18"/>
                    </w:rPr>
                  </w:pPr>
                </w:p>
              </w:tc>
              <w:tc>
                <w:tcPr>
                  <w:tcW w:w="238" w:type="dxa"/>
                </w:tcPr>
                <w:p w14:paraId="3F293F88" w14:textId="77777777" w:rsidR="000A1FEE" w:rsidRDefault="000A1FEE" w:rsidP="00FA5DCA">
                  <w:pPr>
                    <w:ind w:firstLine="0"/>
                    <w:rPr>
                      <w:rFonts w:ascii="Times New Roman" w:hAnsi="Times New Roman" w:cs="Times New Roman"/>
                      <w:sz w:val="18"/>
                      <w:szCs w:val="18"/>
                    </w:rPr>
                  </w:pPr>
                </w:p>
              </w:tc>
              <w:tc>
                <w:tcPr>
                  <w:tcW w:w="238" w:type="dxa"/>
                </w:tcPr>
                <w:p w14:paraId="2C772C2F" w14:textId="77777777" w:rsidR="000A1FEE" w:rsidRDefault="000A1FEE" w:rsidP="00FA5DCA">
                  <w:pPr>
                    <w:ind w:firstLine="0"/>
                    <w:rPr>
                      <w:rFonts w:ascii="Times New Roman" w:hAnsi="Times New Roman" w:cs="Times New Roman"/>
                      <w:sz w:val="18"/>
                      <w:szCs w:val="18"/>
                    </w:rPr>
                  </w:pPr>
                </w:p>
              </w:tc>
              <w:tc>
                <w:tcPr>
                  <w:tcW w:w="238" w:type="dxa"/>
                </w:tcPr>
                <w:p w14:paraId="72E6D080" w14:textId="77777777" w:rsidR="000A1FEE" w:rsidRDefault="000A1FEE" w:rsidP="00FA5DCA">
                  <w:pPr>
                    <w:ind w:firstLine="0"/>
                    <w:rPr>
                      <w:rFonts w:ascii="Times New Roman" w:hAnsi="Times New Roman" w:cs="Times New Roman"/>
                      <w:sz w:val="18"/>
                      <w:szCs w:val="18"/>
                    </w:rPr>
                  </w:pPr>
                </w:p>
              </w:tc>
              <w:tc>
                <w:tcPr>
                  <w:tcW w:w="238" w:type="dxa"/>
                </w:tcPr>
                <w:p w14:paraId="1BD9BF01" w14:textId="77777777" w:rsidR="000A1FEE" w:rsidRDefault="000A1FEE" w:rsidP="00FA5DCA">
                  <w:pPr>
                    <w:ind w:firstLine="0"/>
                    <w:rPr>
                      <w:rFonts w:ascii="Times New Roman" w:hAnsi="Times New Roman" w:cs="Times New Roman"/>
                      <w:sz w:val="18"/>
                      <w:szCs w:val="18"/>
                    </w:rPr>
                  </w:pPr>
                </w:p>
              </w:tc>
              <w:tc>
                <w:tcPr>
                  <w:tcW w:w="238" w:type="dxa"/>
                </w:tcPr>
                <w:p w14:paraId="0B8150A0" w14:textId="77777777" w:rsidR="000A1FEE" w:rsidRDefault="000A1FEE" w:rsidP="00FA5DCA">
                  <w:pPr>
                    <w:ind w:firstLine="0"/>
                    <w:rPr>
                      <w:rFonts w:ascii="Times New Roman" w:hAnsi="Times New Roman" w:cs="Times New Roman"/>
                      <w:sz w:val="18"/>
                      <w:szCs w:val="18"/>
                    </w:rPr>
                  </w:pPr>
                </w:p>
              </w:tc>
              <w:tc>
                <w:tcPr>
                  <w:tcW w:w="238" w:type="dxa"/>
                </w:tcPr>
                <w:p w14:paraId="7AFEB3A2" w14:textId="77777777" w:rsidR="000A1FEE" w:rsidRDefault="000A1FEE" w:rsidP="00FA5DCA">
                  <w:pPr>
                    <w:ind w:firstLine="0"/>
                    <w:rPr>
                      <w:rFonts w:ascii="Times New Roman" w:hAnsi="Times New Roman" w:cs="Times New Roman"/>
                      <w:sz w:val="18"/>
                      <w:szCs w:val="18"/>
                    </w:rPr>
                  </w:pPr>
                </w:p>
              </w:tc>
              <w:tc>
                <w:tcPr>
                  <w:tcW w:w="238" w:type="dxa"/>
                </w:tcPr>
                <w:p w14:paraId="183E3FD2" w14:textId="77777777" w:rsidR="000A1FEE" w:rsidRDefault="000A1FEE" w:rsidP="00FA5DCA">
                  <w:pPr>
                    <w:ind w:firstLine="0"/>
                    <w:rPr>
                      <w:rFonts w:ascii="Times New Roman" w:hAnsi="Times New Roman" w:cs="Times New Roman"/>
                      <w:sz w:val="18"/>
                      <w:szCs w:val="18"/>
                    </w:rPr>
                  </w:pPr>
                </w:p>
              </w:tc>
              <w:tc>
                <w:tcPr>
                  <w:tcW w:w="238" w:type="dxa"/>
                </w:tcPr>
                <w:p w14:paraId="27231968" w14:textId="77777777" w:rsidR="000A1FEE" w:rsidRDefault="000A1FEE" w:rsidP="00FA5DCA">
                  <w:pPr>
                    <w:ind w:firstLine="0"/>
                    <w:rPr>
                      <w:rFonts w:ascii="Times New Roman" w:hAnsi="Times New Roman" w:cs="Times New Roman"/>
                      <w:sz w:val="18"/>
                      <w:szCs w:val="18"/>
                    </w:rPr>
                  </w:pPr>
                </w:p>
              </w:tc>
              <w:tc>
                <w:tcPr>
                  <w:tcW w:w="238" w:type="dxa"/>
                </w:tcPr>
                <w:p w14:paraId="08927484" w14:textId="77777777" w:rsidR="000A1FEE" w:rsidRDefault="000A1FEE" w:rsidP="00FA5DCA">
                  <w:pPr>
                    <w:ind w:firstLine="0"/>
                    <w:rPr>
                      <w:rFonts w:ascii="Times New Roman" w:hAnsi="Times New Roman" w:cs="Times New Roman"/>
                      <w:sz w:val="18"/>
                      <w:szCs w:val="18"/>
                    </w:rPr>
                  </w:pPr>
                </w:p>
              </w:tc>
              <w:tc>
                <w:tcPr>
                  <w:tcW w:w="238" w:type="dxa"/>
                </w:tcPr>
                <w:p w14:paraId="758C953C" w14:textId="77777777" w:rsidR="000A1FEE" w:rsidRDefault="000A1FEE" w:rsidP="00FA5DCA">
                  <w:pPr>
                    <w:ind w:firstLine="0"/>
                    <w:rPr>
                      <w:rFonts w:ascii="Times New Roman" w:hAnsi="Times New Roman" w:cs="Times New Roman"/>
                      <w:sz w:val="18"/>
                      <w:szCs w:val="18"/>
                    </w:rPr>
                  </w:pPr>
                </w:p>
              </w:tc>
            </w:tr>
          </w:tbl>
          <w:p w14:paraId="769BAF42" w14:textId="77777777" w:rsidR="000A1FEE" w:rsidRDefault="000A1FEE" w:rsidP="00FA5DCA">
            <w:pPr>
              <w:ind w:firstLine="0"/>
              <w:rPr>
                <w:rFonts w:ascii="Times New Roman" w:hAnsi="Times New Roman" w:cs="Times New Roman"/>
                <w:sz w:val="18"/>
                <w:szCs w:val="18"/>
              </w:rPr>
            </w:pPr>
          </w:p>
        </w:tc>
      </w:tr>
      <w:tr w:rsidR="000A1FEE" w14:paraId="70408560" w14:textId="77777777" w:rsidTr="00FA5DCA">
        <w:trPr>
          <w:trHeight w:val="778"/>
        </w:trPr>
        <w:tc>
          <w:tcPr>
            <w:tcW w:w="4672" w:type="dxa"/>
          </w:tcPr>
          <w:p w14:paraId="7822233F" w14:textId="77777777" w:rsidR="000A1FEE" w:rsidRDefault="000A1FEE" w:rsidP="00FA5DCA">
            <w:pPr>
              <w:ind w:firstLine="0"/>
              <w:rPr>
                <w:rFonts w:ascii="Times New Roman" w:hAnsi="Times New Roman" w:cs="Times New Roman"/>
                <w:sz w:val="18"/>
                <w:szCs w:val="18"/>
              </w:rPr>
            </w:pPr>
            <w:r>
              <w:rPr>
                <w:rFonts w:ascii="Times New Roman" w:hAnsi="Times New Roman" w:cs="Times New Roman"/>
                <w:sz w:val="18"/>
                <w:szCs w:val="18"/>
              </w:rPr>
              <w:t>6. Страховщик ____________________________________</w:t>
            </w:r>
          </w:p>
          <w:p w14:paraId="50AF2AB6" w14:textId="77777777" w:rsidR="000A1FEE" w:rsidRDefault="000A1FEE" w:rsidP="00FA5DCA">
            <w:pPr>
              <w:ind w:firstLine="0"/>
              <w:rPr>
                <w:rFonts w:ascii="Times New Roman" w:hAnsi="Times New Roman" w:cs="Times New Roman"/>
                <w:sz w:val="15"/>
                <w:szCs w:val="15"/>
              </w:rPr>
            </w:pPr>
            <w:r>
              <w:rPr>
                <w:rFonts w:ascii="Times New Roman" w:hAnsi="Times New Roman" w:cs="Times New Roman"/>
                <w:sz w:val="15"/>
                <w:szCs w:val="15"/>
              </w:rPr>
              <w:t xml:space="preserve">         </w:t>
            </w:r>
            <w:r w:rsidRPr="008E48C8">
              <w:rPr>
                <w:rFonts w:ascii="Times New Roman" w:hAnsi="Times New Roman" w:cs="Times New Roman"/>
                <w:sz w:val="15"/>
                <w:szCs w:val="15"/>
              </w:rPr>
              <w:t xml:space="preserve">(наименование страховщика, застраховавшего ответственность) </w:t>
            </w:r>
          </w:p>
          <w:tbl>
            <w:tblPr>
              <w:tblStyle w:val="af3"/>
              <w:tblW w:w="4431" w:type="dxa"/>
              <w:tblLayout w:type="fixed"/>
              <w:tblLook w:val="04A0" w:firstRow="1" w:lastRow="0" w:firstColumn="1" w:lastColumn="0" w:noHBand="0" w:noVBand="1"/>
            </w:tblPr>
            <w:tblGrid>
              <w:gridCol w:w="1587"/>
              <w:gridCol w:w="293"/>
              <w:gridCol w:w="283"/>
              <w:gridCol w:w="284"/>
              <w:gridCol w:w="283"/>
              <w:gridCol w:w="284"/>
              <w:gridCol w:w="283"/>
              <w:gridCol w:w="284"/>
              <w:gridCol w:w="283"/>
              <w:gridCol w:w="284"/>
              <w:gridCol w:w="283"/>
            </w:tblGrid>
            <w:tr w:rsidR="000A1FEE" w14:paraId="36C27D9F" w14:textId="77777777" w:rsidTr="00FA5DCA">
              <w:tc>
                <w:tcPr>
                  <w:tcW w:w="1587" w:type="dxa"/>
                  <w:tcBorders>
                    <w:top w:val="nil"/>
                    <w:left w:val="nil"/>
                    <w:bottom w:val="nil"/>
                    <w:right w:val="single" w:sz="4" w:space="0" w:color="auto"/>
                  </w:tcBorders>
                </w:tcPr>
                <w:p w14:paraId="6B0667A6" w14:textId="77777777" w:rsidR="000A1FEE" w:rsidRDefault="000A1FEE" w:rsidP="00FA5DCA">
                  <w:pPr>
                    <w:ind w:firstLine="0"/>
                    <w:rPr>
                      <w:rFonts w:ascii="Times New Roman" w:hAnsi="Times New Roman" w:cs="Times New Roman"/>
                      <w:sz w:val="18"/>
                      <w:szCs w:val="18"/>
                    </w:rPr>
                  </w:pPr>
                  <w:r>
                    <w:rPr>
                      <w:rFonts w:ascii="Times New Roman" w:hAnsi="Times New Roman" w:cs="Times New Roman"/>
                      <w:sz w:val="18"/>
                      <w:szCs w:val="18"/>
                    </w:rPr>
                    <w:t>Страховой полис</w:t>
                  </w:r>
                </w:p>
              </w:tc>
              <w:tc>
                <w:tcPr>
                  <w:tcW w:w="293" w:type="dxa"/>
                  <w:tcBorders>
                    <w:left w:val="single" w:sz="4" w:space="0" w:color="auto"/>
                  </w:tcBorders>
                </w:tcPr>
                <w:p w14:paraId="6FC33BD8" w14:textId="77777777" w:rsidR="000A1FEE" w:rsidRDefault="000A1FEE" w:rsidP="00FA5DCA">
                  <w:pPr>
                    <w:ind w:firstLine="0"/>
                    <w:rPr>
                      <w:rFonts w:ascii="Times New Roman" w:hAnsi="Times New Roman" w:cs="Times New Roman"/>
                      <w:sz w:val="18"/>
                      <w:szCs w:val="18"/>
                    </w:rPr>
                  </w:pPr>
                </w:p>
              </w:tc>
              <w:tc>
                <w:tcPr>
                  <w:tcW w:w="283" w:type="dxa"/>
                </w:tcPr>
                <w:p w14:paraId="2FDBC714" w14:textId="77777777" w:rsidR="000A1FEE" w:rsidRDefault="000A1FEE" w:rsidP="00FA5DCA">
                  <w:pPr>
                    <w:ind w:firstLine="0"/>
                    <w:rPr>
                      <w:rFonts w:ascii="Times New Roman" w:hAnsi="Times New Roman" w:cs="Times New Roman"/>
                      <w:sz w:val="18"/>
                      <w:szCs w:val="18"/>
                    </w:rPr>
                  </w:pPr>
                </w:p>
              </w:tc>
              <w:tc>
                <w:tcPr>
                  <w:tcW w:w="284" w:type="dxa"/>
                </w:tcPr>
                <w:p w14:paraId="1D711C9D" w14:textId="77777777" w:rsidR="000A1FEE" w:rsidRDefault="000A1FEE" w:rsidP="00FA5DCA">
                  <w:pPr>
                    <w:ind w:firstLine="0"/>
                    <w:rPr>
                      <w:rFonts w:ascii="Times New Roman" w:hAnsi="Times New Roman" w:cs="Times New Roman"/>
                      <w:sz w:val="18"/>
                      <w:szCs w:val="18"/>
                    </w:rPr>
                  </w:pPr>
                </w:p>
              </w:tc>
              <w:tc>
                <w:tcPr>
                  <w:tcW w:w="283" w:type="dxa"/>
                </w:tcPr>
                <w:p w14:paraId="17637E6A" w14:textId="77777777" w:rsidR="000A1FEE" w:rsidRDefault="000A1FEE" w:rsidP="00FA5DCA">
                  <w:pPr>
                    <w:ind w:firstLine="0"/>
                    <w:rPr>
                      <w:rFonts w:ascii="Times New Roman" w:hAnsi="Times New Roman" w:cs="Times New Roman"/>
                      <w:sz w:val="18"/>
                      <w:szCs w:val="18"/>
                    </w:rPr>
                  </w:pPr>
                </w:p>
              </w:tc>
              <w:tc>
                <w:tcPr>
                  <w:tcW w:w="284" w:type="dxa"/>
                </w:tcPr>
                <w:p w14:paraId="5EF57801" w14:textId="77777777" w:rsidR="000A1FEE" w:rsidRDefault="000A1FEE" w:rsidP="00FA5DCA">
                  <w:pPr>
                    <w:ind w:firstLine="0"/>
                    <w:rPr>
                      <w:rFonts w:ascii="Times New Roman" w:hAnsi="Times New Roman" w:cs="Times New Roman"/>
                      <w:sz w:val="18"/>
                      <w:szCs w:val="18"/>
                    </w:rPr>
                  </w:pPr>
                </w:p>
              </w:tc>
              <w:tc>
                <w:tcPr>
                  <w:tcW w:w="283" w:type="dxa"/>
                </w:tcPr>
                <w:p w14:paraId="0A09B3DB" w14:textId="77777777" w:rsidR="000A1FEE" w:rsidRDefault="000A1FEE" w:rsidP="00FA5DCA">
                  <w:pPr>
                    <w:ind w:firstLine="0"/>
                    <w:rPr>
                      <w:rFonts w:ascii="Times New Roman" w:hAnsi="Times New Roman" w:cs="Times New Roman"/>
                      <w:sz w:val="18"/>
                      <w:szCs w:val="18"/>
                    </w:rPr>
                  </w:pPr>
                </w:p>
              </w:tc>
              <w:tc>
                <w:tcPr>
                  <w:tcW w:w="284" w:type="dxa"/>
                </w:tcPr>
                <w:p w14:paraId="314584D8" w14:textId="77777777" w:rsidR="000A1FEE" w:rsidRDefault="000A1FEE" w:rsidP="00FA5DCA">
                  <w:pPr>
                    <w:ind w:firstLine="0"/>
                    <w:rPr>
                      <w:rFonts w:ascii="Times New Roman" w:hAnsi="Times New Roman" w:cs="Times New Roman"/>
                      <w:sz w:val="18"/>
                      <w:szCs w:val="18"/>
                    </w:rPr>
                  </w:pPr>
                </w:p>
              </w:tc>
              <w:tc>
                <w:tcPr>
                  <w:tcW w:w="283" w:type="dxa"/>
                </w:tcPr>
                <w:p w14:paraId="5306135B" w14:textId="77777777" w:rsidR="000A1FEE" w:rsidRDefault="000A1FEE" w:rsidP="00FA5DCA">
                  <w:pPr>
                    <w:ind w:firstLine="0"/>
                    <w:rPr>
                      <w:rFonts w:ascii="Times New Roman" w:hAnsi="Times New Roman" w:cs="Times New Roman"/>
                      <w:sz w:val="18"/>
                      <w:szCs w:val="18"/>
                    </w:rPr>
                  </w:pPr>
                </w:p>
              </w:tc>
              <w:tc>
                <w:tcPr>
                  <w:tcW w:w="284" w:type="dxa"/>
                </w:tcPr>
                <w:p w14:paraId="2B216F70" w14:textId="77777777" w:rsidR="000A1FEE" w:rsidRDefault="000A1FEE" w:rsidP="00FA5DCA">
                  <w:pPr>
                    <w:ind w:firstLine="0"/>
                    <w:rPr>
                      <w:rFonts w:ascii="Times New Roman" w:hAnsi="Times New Roman" w:cs="Times New Roman"/>
                      <w:sz w:val="18"/>
                      <w:szCs w:val="18"/>
                    </w:rPr>
                  </w:pPr>
                </w:p>
              </w:tc>
              <w:tc>
                <w:tcPr>
                  <w:tcW w:w="283" w:type="dxa"/>
                </w:tcPr>
                <w:p w14:paraId="3CBCEC50" w14:textId="77777777" w:rsidR="000A1FEE" w:rsidRDefault="000A1FEE" w:rsidP="00FA5DCA">
                  <w:pPr>
                    <w:ind w:firstLine="0"/>
                    <w:rPr>
                      <w:rFonts w:ascii="Times New Roman" w:hAnsi="Times New Roman" w:cs="Times New Roman"/>
                      <w:sz w:val="18"/>
                      <w:szCs w:val="18"/>
                    </w:rPr>
                  </w:pPr>
                </w:p>
              </w:tc>
            </w:tr>
          </w:tbl>
          <w:p w14:paraId="5E5A1E51" w14:textId="77777777" w:rsidR="000A1FEE" w:rsidRPr="008E48C8" w:rsidRDefault="000A1FEE" w:rsidP="00FA5DCA">
            <w:pPr>
              <w:ind w:firstLine="0"/>
              <w:rPr>
                <w:rFonts w:ascii="Times New Roman" w:hAnsi="Times New Roman" w:cs="Times New Roman"/>
                <w:sz w:val="15"/>
                <w:szCs w:val="15"/>
              </w:rPr>
            </w:pPr>
          </w:p>
        </w:tc>
        <w:tc>
          <w:tcPr>
            <w:tcW w:w="4673" w:type="dxa"/>
          </w:tcPr>
          <w:p w14:paraId="4249F64C" w14:textId="77777777" w:rsidR="000A1FEE" w:rsidRDefault="000A1FEE" w:rsidP="00FA5DCA">
            <w:pPr>
              <w:ind w:firstLine="0"/>
              <w:rPr>
                <w:rFonts w:ascii="Times New Roman" w:hAnsi="Times New Roman" w:cs="Times New Roman"/>
                <w:sz w:val="18"/>
                <w:szCs w:val="18"/>
              </w:rPr>
            </w:pPr>
            <w:r>
              <w:rPr>
                <w:rFonts w:ascii="Times New Roman" w:hAnsi="Times New Roman" w:cs="Times New Roman"/>
                <w:sz w:val="18"/>
                <w:szCs w:val="18"/>
              </w:rPr>
              <w:t>6. Страховщик ____________________________________</w:t>
            </w:r>
          </w:p>
          <w:p w14:paraId="2A7A9887" w14:textId="77777777" w:rsidR="000A1FEE" w:rsidRDefault="000A1FEE" w:rsidP="00FA5DCA">
            <w:pPr>
              <w:ind w:firstLine="0"/>
              <w:rPr>
                <w:rFonts w:ascii="Times New Roman" w:hAnsi="Times New Roman" w:cs="Times New Roman"/>
                <w:sz w:val="15"/>
                <w:szCs w:val="15"/>
              </w:rPr>
            </w:pPr>
            <w:r>
              <w:rPr>
                <w:rFonts w:ascii="Times New Roman" w:hAnsi="Times New Roman" w:cs="Times New Roman"/>
                <w:sz w:val="15"/>
                <w:szCs w:val="15"/>
              </w:rPr>
              <w:t xml:space="preserve">         </w:t>
            </w:r>
            <w:r w:rsidRPr="008E48C8">
              <w:rPr>
                <w:rFonts w:ascii="Times New Roman" w:hAnsi="Times New Roman" w:cs="Times New Roman"/>
                <w:sz w:val="15"/>
                <w:szCs w:val="15"/>
              </w:rPr>
              <w:t xml:space="preserve">(наименование страховщика, застраховавшего ответственность) </w:t>
            </w:r>
          </w:p>
          <w:tbl>
            <w:tblPr>
              <w:tblStyle w:val="af3"/>
              <w:tblW w:w="4431" w:type="dxa"/>
              <w:tblLayout w:type="fixed"/>
              <w:tblLook w:val="04A0" w:firstRow="1" w:lastRow="0" w:firstColumn="1" w:lastColumn="0" w:noHBand="0" w:noVBand="1"/>
            </w:tblPr>
            <w:tblGrid>
              <w:gridCol w:w="1587"/>
              <w:gridCol w:w="293"/>
              <w:gridCol w:w="283"/>
              <w:gridCol w:w="284"/>
              <w:gridCol w:w="283"/>
              <w:gridCol w:w="284"/>
              <w:gridCol w:w="283"/>
              <w:gridCol w:w="284"/>
              <w:gridCol w:w="283"/>
              <w:gridCol w:w="284"/>
              <w:gridCol w:w="283"/>
            </w:tblGrid>
            <w:tr w:rsidR="000A1FEE" w14:paraId="40644DCA" w14:textId="77777777" w:rsidTr="00FA5DCA">
              <w:tc>
                <w:tcPr>
                  <w:tcW w:w="1587" w:type="dxa"/>
                  <w:tcBorders>
                    <w:top w:val="nil"/>
                    <w:left w:val="nil"/>
                    <w:bottom w:val="nil"/>
                    <w:right w:val="single" w:sz="4" w:space="0" w:color="auto"/>
                  </w:tcBorders>
                </w:tcPr>
                <w:p w14:paraId="3C3A417E" w14:textId="77777777" w:rsidR="000A1FEE" w:rsidRDefault="000A1FEE" w:rsidP="00FA5DCA">
                  <w:pPr>
                    <w:ind w:firstLine="0"/>
                    <w:rPr>
                      <w:rFonts w:ascii="Times New Roman" w:hAnsi="Times New Roman" w:cs="Times New Roman"/>
                      <w:sz w:val="18"/>
                      <w:szCs w:val="18"/>
                    </w:rPr>
                  </w:pPr>
                  <w:r>
                    <w:rPr>
                      <w:rFonts w:ascii="Times New Roman" w:hAnsi="Times New Roman" w:cs="Times New Roman"/>
                      <w:sz w:val="18"/>
                      <w:szCs w:val="18"/>
                    </w:rPr>
                    <w:t>Страховой полис</w:t>
                  </w:r>
                </w:p>
              </w:tc>
              <w:tc>
                <w:tcPr>
                  <w:tcW w:w="293" w:type="dxa"/>
                  <w:tcBorders>
                    <w:left w:val="single" w:sz="4" w:space="0" w:color="auto"/>
                  </w:tcBorders>
                </w:tcPr>
                <w:p w14:paraId="21EF5F6F" w14:textId="77777777" w:rsidR="000A1FEE" w:rsidRDefault="000A1FEE" w:rsidP="00FA5DCA">
                  <w:pPr>
                    <w:ind w:firstLine="0"/>
                    <w:rPr>
                      <w:rFonts w:ascii="Times New Roman" w:hAnsi="Times New Roman" w:cs="Times New Roman"/>
                      <w:sz w:val="18"/>
                      <w:szCs w:val="18"/>
                    </w:rPr>
                  </w:pPr>
                </w:p>
              </w:tc>
              <w:tc>
                <w:tcPr>
                  <w:tcW w:w="283" w:type="dxa"/>
                </w:tcPr>
                <w:p w14:paraId="772CE4EF" w14:textId="77777777" w:rsidR="000A1FEE" w:rsidRDefault="000A1FEE" w:rsidP="00FA5DCA">
                  <w:pPr>
                    <w:ind w:firstLine="0"/>
                    <w:rPr>
                      <w:rFonts w:ascii="Times New Roman" w:hAnsi="Times New Roman" w:cs="Times New Roman"/>
                      <w:sz w:val="18"/>
                      <w:szCs w:val="18"/>
                    </w:rPr>
                  </w:pPr>
                </w:p>
              </w:tc>
              <w:tc>
                <w:tcPr>
                  <w:tcW w:w="284" w:type="dxa"/>
                </w:tcPr>
                <w:p w14:paraId="1057AD32" w14:textId="77777777" w:rsidR="000A1FEE" w:rsidRDefault="000A1FEE" w:rsidP="00FA5DCA">
                  <w:pPr>
                    <w:ind w:firstLine="0"/>
                    <w:rPr>
                      <w:rFonts w:ascii="Times New Roman" w:hAnsi="Times New Roman" w:cs="Times New Roman"/>
                      <w:sz w:val="18"/>
                      <w:szCs w:val="18"/>
                    </w:rPr>
                  </w:pPr>
                </w:p>
              </w:tc>
              <w:tc>
                <w:tcPr>
                  <w:tcW w:w="283" w:type="dxa"/>
                </w:tcPr>
                <w:p w14:paraId="0E9C211F" w14:textId="77777777" w:rsidR="000A1FEE" w:rsidRDefault="000A1FEE" w:rsidP="00FA5DCA">
                  <w:pPr>
                    <w:ind w:firstLine="0"/>
                    <w:rPr>
                      <w:rFonts w:ascii="Times New Roman" w:hAnsi="Times New Roman" w:cs="Times New Roman"/>
                      <w:sz w:val="18"/>
                      <w:szCs w:val="18"/>
                    </w:rPr>
                  </w:pPr>
                </w:p>
              </w:tc>
              <w:tc>
                <w:tcPr>
                  <w:tcW w:w="284" w:type="dxa"/>
                </w:tcPr>
                <w:p w14:paraId="16AF6074" w14:textId="77777777" w:rsidR="000A1FEE" w:rsidRDefault="000A1FEE" w:rsidP="00FA5DCA">
                  <w:pPr>
                    <w:ind w:firstLine="0"/>
                    <w:rPr>
                      <w:rFonts w:ascii="Times New Roman" w:hAnsi="Times New Roman" w:cs="Times New Roman"/>
                      <w:sz w:val="18"/>
                      <w:szCs w:val="18"/>
                    </w:rPr>
                  </w:pPr>
                </w:p>
              </w:tc>
              <w:tc>
                <w:tcPr>
                  <w:tcW w:w="283" w:type="dxa"/>
                </w:tcPr>
                <w:p w14:paraId="611412D6" w14:textId="77777777" w:rsidR="000A1FEE" w:rsidRDefault="000A1FEE" w:rsidP="00FA5DCA">
                  <w:pPr>
                    <w:ind w:firstLine="0"/>
                    <w:rPr>
                      <w:rFonts w:ascii="Times New Roman" w:hAnsi="Times New Roman" w:cs="Times New Roman"/>
                      <w:sz w:val="18"/>
                      <w:szCs w:val="18"/>
                    </w:rPr>
                  </w:pPr>
                </w:p>
              </w:tc>
              <w:tc>
                <w:tcPr>
                  <w:tcW w:w="284" w:type="dxa"/>
                </w:tcPr>
                <w:p w14:paraId="5A238DA2" w14:textId="77777777" w:rsidR="000A1FEE" w:rsidRDefault="000A1FEE" w:rsidP="00FA5DCA">
                  <w:pPr>
                    <w:ind w:firstLine="0"/>
                    <w:rPr>
                      <w:rFonts w:ascii="Times New Roman" w:hAnsi="Times New Roman" w:cs="Times New Roman"/>
                      <w:sz w:val="18"/>
                      <w:szCs w:val="18"/>
                    </w:rPr>
                  </w:pPr>
                </w:p>
              </w:tc>
              <w:tc>
                <w:tcPr>
                  <w:tcW w:w="283" w:type="dxa"/>
                </w:tcPr>
                <w:p w14:paraId="20FD5D4A" w14:textId="77777777" w:rsidR="000A1FEE" w:rsidRDefault="000A1FEE" w:rsidP="00FA5DCA">
                  <w:pPr>
                    <w:ind w:firstLine="0"/>
                    <w:rPr>
                      <w:rFonts w:ascii="Times New Roman" w:hAnsi="Times New Roman" w:cs="Times New Roman"/>
                      <w:sz w:val="18"/>
                      <w:szCs w:val="18"/>
                    </w:rPr>
                  </w:pPr>
                </w:p>
              </w:tc>
              <w:tc>
                <w:tcPr>
                  <w:tcW w:w="284" w:type="dxa"/>
                </w:tcPr>
                <w:p w14:paraId="32F0A6C4" w14:textId="77777777" w:rsidR="000A1FEE" w:rsidRDefault="000A1FEE" w:rsidP="00FA5DCA">
                  <w:pPr>
                    <w:ind w:firstLine="0"/>
                    <w:rPr>
                      <w:rFonts w:ascii="Times New Roman" w:hAnsi="Times New Roman" w:cs="Times New Roman"/>
                      <w:sz w:val="18"/>
                      <w:szCs w:val="18"/>
                    </w:rPr>
                  </w:pPr>
                </w:p>
              </w:tc>
              <w:tc>
                <w:tcPr>
                  <w:tcW w:w="283" w:type="dxa"/>
                </w:tcPr>
                <w:p w14:paraId="553A8099" w14:textId="77777777" w:rsidR="000A1FEE" w:rsidRDefault="000A1FEE" w:rsidP="00FA5DCA">
                  <w:pPr>
                    <w:ind w:firstLine="0"/>
                    <w:rPr>
                      <w:rFonts w:ascii="Times New Roman" w:hAnsi="Times New Roman" w:cs="Times New Roman"/>
                      <w:sz w:val="18"/>
                      <w:szCs w:val="18"/>
                    </w:rPr>
                  </w:pPr>
                </w:p>
              </w:tc>
            </w:tr>
          </w:tbl>
          <w:p w14:paraId="630920E9" w14:textId="77777777" w:rsidR="000A1FEE" w:rsidRDefault="000A1FEE" w:rsidP="00FA5DCA">
            <w:pPr>
              <w:ind w:firstLine="0"/>
              <w:rPr>
                <w:rFonts w:ascii="Times New Roman" w:hAnsi="Times New Roman" w:cs="Times New Roman"/>
                <w:sz w:val="18"/>
                <w:szCs w:val="18"/>
              </w:rPr>
            </w:pPr>
          </w:p>
        </w:tc>
      </w:tr>
      <w:tr w:rsidR="000A1FEE" w14:paraId="7C3B4D84" w14:textId="77777777" w:rsidTr="00FA5DCA">
        <w:tc>
          <w:tcPr>
            <w:tcW w:w="4672" w:type="dxa"/>
          </w:tcPr>
          <w:p w14:paraId="7649A1F1" w14:textId="77777777" w:rsidR="000A1FEE" w:rsidRDefault="000A1FEE" w:rsidP="00FA5DCA">
            <w:pPr>
              <w:ind w:firstLine="0"/>
              <w:rPr>
                <w:rFonts w:ascii="Times New Roman" w:hAnsi="Times New Roman" w:cs="Times New Roman"/>
                <w:sz w:val="18"/>
                <w:szCs w:val="18"/>
              </w:rPr>
            </w:pPr>
            <w:r>
              <w:rPr>
                <w:rFonts w:ascii="Times New Roman" w:hAnsi="Times New Roman" w:cs="Times New Roman"/>
                <w:sz w:val="18"/>
                <w:szCs w:val="18"/>
              </w:rPr>
              <w:t xml:space="preserve">7. Место первоначального удара </w:t>
            </w:r>
          </w:p>
          <w:p w14:paraId="01D69450" w14:textId="77777777" w:rsidR="000A1FEE" w:rsidRDefault="000A1FEE" w:rsidP="00FA5DCA">
            <w:pPr>
              <w:ind w:firstLine="0"/>
              <w:rPr>
                <w:rFonts w:ascii="Times New Roman" w:hAnsi="Times New Roman" w:cs="Times New Roman"/>
                <w:sz w:val="18"/>
                <w:szCs w:val="18"/>
              </w:rPr>
            </w:pPr>
            <w:r>
              <w:rPr>
                <w:rFonts w:ascii="Times New Roman" w:hAnsi="Times New Roman" w:cs="Times New Roman"/>
                <w:sz w:val="18"/>
                <w:szCs w:val="18"/>
              </w:rPr>
              <w:t xml:space="preserve">                                        Указать стрелкой (→)</w:t>
            </w:r>
          </w:p>
          <w:p w14:paraId="20047AFC" w14:textId="77777777" w:rsidR="000A1FEE" w:rsidRDefault="000A1FEE" w:rsidP="00FA5DCA">
            <w:pPr>
              <w:ind w:firstLine="0"/>
              <w:rPr>
                <w:rFonts w:ascii="Times New Roman" w:hAnsi="Times New Roman" w:cs="Times New Roman"/>
                <w:sz w:val="18"/>
                <w:szCs w:val="18"/>
              </w:rPr>
            </w:pPr>
            <w:r w:rsidRPr="00A1165E">
              <w:rPr>
                <w:rFonts w:ascii="Times New Roman" w:hAnsi="Times New Roman" w:cs="Times New Roman"/>
                <w:noProof/>
              </w:rPr>
              <mc:AlternateContent>
                <mc:Choice Requires="wpg">
                  <w:drawing>
                    <wp:anchor distT="0" distB="0" distL="114300" distR="114300" simplePos="0" relativeHeight="251660288" behindDoc="0" locked="0" layoutInCell="0" allowOverlap="1" wp14:anchorId="1E32BD6C" wp14:editId="1B99A1BE">
                      <wp:simplePos x="0" y="0"/>
                      <wp:positionH relativeFrom="column">
                        <wp:posOffset>277339</wp:posOffset>
                      </wp:positionH>
                      <wp:positionV relativeFrom="paragraph">
                        <wp:posOffset>90485</wp:posOffset>
                      </wp:positionV>
                      <wp:extent cx="1052713" cy="645459"/>
                      <wp:effectExtent l="0" t="0" r="14605" b="21590"/>
                      <wp:wrapNone/>
                      <wp:docPr id="138" name="Группа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52713" cy="645459"/>
                                <a:chOff x="9330" y="12039"/>
                                <a:chExt cx="1182" cy="785"/>
                              </a:xfrm>
                            </wpg:grpSpPr>
                            <wpg:grpSp>
                              <wpg:cNvPr id="139" name="Group 72"/>
                              <wpg:cNvGrpSpPr>
                                <a:grpSpLocks/>
                              </wpg:cNvGrpSpPr>
                              <wpg:grpSpPr bwMode="auto">
                                <a:xfrm>
                                  <a:off x="9330" y="12039"/>
                                  <a:ext cx="1182" cy="785"/>
                                  <a:chOff x="9330" y="12039"/>
                                  <a:chExt cx="1182" cy="785"/>
                                </a:xfrm>
                              </wpg:grpSpPr>
                              <wpg:grpSp>
                                <wpg:cNvPr id="140" name="Group 73"/>
                                <wpg:cNvGrpSpPr>
                                  <a:grpSpLocks/>
                                </wpg:cNvGrpSpPr>
                                <wpg:grpSpPr bwMode="auto">
                                  <a:xfrm>
                                    <a:off x="9330" y="12039"/>
                                    <a:ext cx="340" cy="785"/>
                                    <a:chOff x="9330" y="12039"/>
                                    <a:chExt cx="340" cy="785"/>
                                  </a:xfrm>
                                </wpg:grpSpPr>
                                <wps:wsp>
                                  <wps:cNvPr id="141" name="AutoShape 74"/>
                                  <wps:cNvSpPr>
                                    <a:spLocks noChangeArrowheads="1"/>
                                  </wps:cNvSpPr>
                                  <wps:spPr bwMode="auto">
                                    <a:xfrm rot="10800000">
                                      <a:off x="9360" y="12069"/>
                                      <a:ext cx="283" cy="130"/>
                                    </a:xfrm>
                                    <a:custGeom>
                                      <a:avLst/>
                                      <a:gdLst>
                                        <a:gd name="G0" fmla="+- 1800 0 0"/>
                                        <a:gd name="G1" fmla="+- 21600 0 1800"/>
                                        <a:gd name="G2" fmla="*/ 1800 1 2"/>
                                        <a:gd name="G3" fmla="+- 21600 0 G2"/>
                                        <a:gd name="G4" fmla="+/ 1800 21600 2"/>
                                        <a:gd name="G5" fmla="+/ G1 0 2"/>
                                        <a:gd name="G6" fmla="*/ 21600 21600 1800"/>
                                        <a:gd name="G7" fmla="*/ G6 1 2"/>
                                        <a:gd name="G8" fmla="+- 21600 0 G7"/>
                                        <a:gd name="G9" fmla="*/ 21600 1 2"/>
                                        <a:gd name="G10" fmla="+- 1800 0 G9"/>
                                        <a:gd name="G11" fmla="?: G10 G8 0"/>
                                        <a:gd name="G12" fmla="?: G10 G7 21600"/>
                                        <a:gd name="T0" fmla="*/ 20700 w 21600"/>
                                        <a:gd name="T1" fmla="*/ 10800 h 21600"/>
                                        <a:gd name="T2" fmla="*/ 10800 w 21600"/>
                                        <a:gd name="T3" fmla="*/ 21600 h 21600"/>
                                        <a:gd name="T4" fmla="*/ 900 w 21600"/>
                                        <a:gd name="T5" fmla="*/ 10800 h 21600"/>
                                        <a:gd name="T6" fmla="*/ 10800 w 21600"/>
                                        <a:gd name="T7" fmla="*/ 0 h 21600"/>
                                        <a:gd name="T8" fmla="*/ 2700 w 21600"/>
                                        <a:gd name="T9" fmla="*/ 2700 h 21600"/>
                                        <a:gd name="T10" fmla="*/ 18900 w 21600"/>
                                        <a:gd name="T11" fmla="*/ 18900 h 21600"/>
                                      </a:gdLst>
                                      <a:ahLst/>
                                      <a:cxnLst>
                                        <a:cxn ang="0">
                                          <a:pos x="T0" y="T1"/>
                                        </a:cxn>
                                        <a:cxn ang="0">
                                          <a:pos x="T2" y="T3"/>
                                        </a:cxn>
                                        <a:cxn ang="0">
                                          <a:pos x="T4" y="T5"/>
                                        </a:cxn>
                                        <a:cxn ang="0">
                                          <a:pos x="T6" y="T7"/>
                                        </a:cxn>
                                      </a:cxnLst>
                                      <a:rect l="T8" t="T9" r="T10" b="T11"/>
                                      <a:pathLst>
                                        <a:path w="21600" h="21600">
                                          <a:moveTo>
                                            <a:pt x="0" y="0"/>
                                          </a:moveTo>
                                          <a:lnTo>
                                            <a:pt x="1800" y="21600"/>
                                          </a:lnTo>
                                          <a:lnTo>
                                            <a:pt x="19800" y="21600"/>
                                          </a:lnTo>
                                          <a:lnTo>
                                            <a:pt x="21600" y="0"/>
                                          </a:lnTo>
                                          <a:close/>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42" name="AutoShape 75"/>
                                  <wps:cNvSpPr>
                                    <a:spLocks noChangeArrowheads="1"/>
                                  </wps:cNvSpPr>
                                  <wps:spPr bwMode="auto">
                                    <a:xfrm>
                                      <a:off x="9330" y="12257"/>
                                      <a:ext cx="340" cy="567"/>
                                    </a:xfrm>
                                    <a:prstGeom prst="flowChartAlternate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43" name="AutoShape 76"/>
                                  <wps:cNvSpPr>
                                    <a:spLocks noChangeArrowheads="1"/>
                                  </wps:cNvSpPr>
                                  <wps:spPr bwMode="auto">
                                    <a:xfrm>
                                      <a:off x="9360" y="12192"/>
                                      <a:ext cx="283" cy="68"/>
                                    </a:xfrm>
                                    <a:prstGeom prst="flowChartAlternate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44" name="Line 77"/>
                                  <wps:cNvCnPr>
                                    <a:cxnSpLocks noChangeShapeType="1"/>
                                  </wps:cNvCnPr>
                                  <wps:spPr bwMode="auto">
                                    <a:xfrm>
                                      <a:off x="9410" y="12049"/>
                                      <a:ext cx="0"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5" name="Line 78"/>
                                  <wps:cNvCnPr>
                                    <a:cxnSpLocks noChangeShapeType="1"/>
                                  </wps:cNvCnPr>
                                  <wps:spPr bwMode="auto">
                                    <a:xfrm>
                                      <a:off x="9591" y="12049"/>
                                      <a:ext cx="0"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6" name="AutoShape 79"/>
                                  <wps:cNvSpPr>
                                    <a:spLocks noChangeArrowheads="1"/>
                                  </wps:cNvSpPr>
                                  <wps:spPr bwMode="auto">
                                    <a:xfrm>
                                      <a:off x="9373" y="12039"/>
                                      <a:ext cx="255" cy="57"/>
                                    </a:xfrm>
                                    <a:custGeom>
                                      <a:avLst/>
                                      <a:gdLst>
                                        <a:gd name="G0" fmla="+- 5400 0 0"/>
                                        <a:gd name="G1" fmla="+- 11796480 0 0"/>
                                        <a:gd name="G2" fmla="+- 0 0 11796480"/>
                                        <a:gd name="T0" fmla="*/ 0 256 1"/>
                                        <a:gd name="T1" fmla="*/ 180 256 1"/>
                                        <a:gd name="G3" fmla="+- 11796480 T0 T1"/>
                                        <a:gd name="T2" fmla="*/ 0 256 1"/>
                                        <a:gd name="T3" fmla="*/ 90 256 1"/>
                                        <a:gd name="G4" fmla="+- 11796480 T2 T3"/>
                                        <a:gd name="G5" fmla="*/ G4 2 1"/>
                                        <a:gd name="T4" fmla="*/ 90 256 1"/>
                                        <a:gd name="T5" fmla="*/ 0 256 1"/>
                                        <a:gd name="G6" fmla="+- 11796480 T4 T5"/>
                                        <a:gd name="G7" fmla="*/ G6 2 1"/>
                                        <a:gd name="G8" fmla="abs 11796480"/>
                                        <a:gd name="T6" fmla="*/ 0 256 1"/>
                                        <a:gd name="T7" fmla="*/ 90 256 1"/>
                                        <a:gd name="G9" fmla="+- G8 T6 T7"/>
                                        <a:gd name="G10" fmla="?: G9 G7 G5"/>
                                        <a:gd name="T8" fmla="*/ 0 256 1"/>
                                        <a:gd name="T9" fmla="*/ 360 256 1"/>
                                        <a:gd name="G11" fmla="+- G10 T8 T9"/>
                                        <a:gd name="G12" fmla="?: G10 G11 G10"/>
                                        <a:gd name="T10" fmla="*/ 0 256 1"/>
                                        <a:gd name="T11" fmla="*/ 360 256 1"/>
                                        <a:gd name="G13" fmla="+- G12 T10 T11"/>
                                        <a:gd name="G14" fmla="?: G12 G13 G12"/>
                                        <a:gd name="G15" fmla="+- 0 0 G14"/>
                                        <a:gd name="G16" fmla="+- 10800 0 0"/>
                                        <a:gd name="G17" fmla="+- 10800 0 5400"/>
                                        <a:gd name="G18" fmla="*/ 5400 1 2"/>
                                        <a:gd name="G19" fmla="+- G18 5400 0"/>
                                        <a:gd name="G20" fmla="cos G19 11796480"/>
                                        <a:gd name="G21" fmla="sin G19 11796480"/>
                                        <a:gd name="G22" fmla="+- G20 10800 0"/>
                                        <a:gd name="G23" fmla="+- G21 10800 0"/>
                                        <a:gd name="G24" fmla="+- 10800 0 G20"/>
                                        <a:gd name="G25" fmla="+- 5400 10800 0"/>
                                        <a:gd name="G26" fmla="?: G9 G17 G25"/>
                                        <a:gd name="G27" fmla="?: G9 0 21600"/>
                                        <a:gd name="G28" fmla="cos 10800 11796480"/>
                                        <a:gd name="G29" fmla="sin 10800 11796480"/>
                                        <a:gd name="G30" fmla="sin 5400 11796480"/>
                                        <a:gd name="G31" fmla="+- G28 10800 0"/>
                                        <a:gd name="G32" fmla="+- G29 10800 0"/>
                                        <a:gd name="G33" fmla="+- G30 10800 0"/>
                                        <a:gd name="G34" fmla="?: G4 0 G31"/>
                                        <a:gd name="G35" fmla="?: 11796480 G34 0"/>
                                        <a:gd name="G36" fmla="?: G6 G35 G31"/>
                                        <a:gd name="G37" fmla="+- 21600 0 G36"/>
                                        <a:gd name="G38" fmla="?: G4 0 G33"/>
                                        <a:gd name="G39" fmla="?: 11796480 G38 G32"/>
                                        <a:gd name="G40" fmla="?: G6 G39 0"/>
                                        <a:gd name="G41" fmla="?: G4 G32 21600"/>
                                        <a:gd name="G42" fmla="?: G6 G41 G33"/>
                                        <a:gd name="T12" fmla="*/ 10800 w 21600"/>
                                        <a:gd name="T13" fmla="*/ 0 h 21600"/>
                                        <a:gd name="T14" fmla="*/ 2700 w 21600"/>
                                        <a:gd name="T15" fmla="*/ 10800 h 21600"/>
                                        <a:gd name="T16" fmla="*/ 10800 w 21600"/>
                                        <a:gd name="T17" fmla="*/ 5400 h 21600"/>
                                        <a:gd name="T18" fmla="*/ 18900 w 21600"/>
                                        <a:gd name="T19" fmla="*/ 10800 h 21600"/>
                                        <a:gd name="T20" fmla="*/ G36 w 21600"/>
                                        <a:gd name="T21" fmla="*/ G40 h 21600"/>
                                        <a:gd name="T22" fmla="*/ G37 w 21600"/>
                                        <a:gd name="T23" fmla="*/ G42 h 21600"/>
                                      </a:gdLst>
                                      <a:ahLst/>
                                      <a:cxnLst>
                                        <a:cxn ang="0">
                                          <a:pos x="T12" y="T13"/>
                                        </a:cxn>
                                        <a:cxn ang="0">
                                          <a:pos x="T14" y="T15"/>
                                        </a:cxn>
                                        <a:cxn ang="0">
                                          <a:pos x="T16" y="T17"/>
                                        </a:cxn>
                                        <a:cxn ang="0">
                                          <a:pos x="T18" y="T19"/>
                                        </a:cxn>
                                      </a:cxnLst>
                                      <a:rect l="T20" t="T21" r="T22" b="T23"/>
                                      <a:pathLst>
                                        <a:path w="21600" h="21600">
                                          <a:moveTo>
                                            <a:pt x="5400" y="10800"/>
                                          </a:moveTo>
                                          <a:cubicBezTo>
                                            <a:pt x="5400" y="7817"/>
                                            <a:pt x="7817" y="5400"/>
                                            <a:pt x="10800" y="5400"/>
                                          </a:cubicBezTo>
                                          <a:cubicBezTo>
                                            <a:pt x="13782" y="5400"/>
                                            <a:pt x="16199" y="7817"/>
                                            <a:pt x="16199" y="10799"/>
                                          </a:cubicBezTo>
                                          <a:lnTo>
                                            <a:pt x="21600" y="10800"/>
                                          </a:lnTo>
                                          <a:cubicBezTo>
                                            <a:pt x="21600" y="4835"/>
                                            <a:pt x="16764" y="0"/>
                                            <a:pt x="10800" y="0"/>
                                          </a:cubicBezTo>
                                          <a:cubicBezTo>
                                            <a:pt x="4835" y="0"/>
                                            <a:pt x="0" y="4835"/>
                                            <a:pt x="0" y="10800"/>
                                          </a:cubicBezTo>
                                          <a:close/>
                                        </a:path>
                                      </a:pathLst>
                                    </a:custGeom>
                                    <a:solidFill>
                                      <a:srgbClr val="000000"/>
                                    </a:solidFill>
                                    <a:ln w="9525">
                                      <a:solidFill>
                                        <a:srgbClr val="000000"/>
                                      </a:solidFill>
                                      <a:miter lim="800000"/>
                                      <a:headEnd/>
                                      <a:tailEnd/>
                                    </a:ln>
                                  </wps:spPr>
                                  <wps:bodyPr rot="0" vert="horz" wrap="square" lIns="91440" tIns="45720" rIns="91440" bIns="45720" anchor="t" anchorCtr="0" upright="1">
                                    <a:noAutofit/>
                                  </wps:bodyPr>
                                </wps:wsp>
                              </wpg:grpSp>
                              <wps:wsp>
                                <wps:cNvPr id="147" name="AutoShape 80"/>
                                <wps:cNvSpPr>
                                  <a:spLocks/>
                                </wps:cNvSpPr>
                                <wps:spPr bwMode="auto">
                                  <a:xfrm rot="-5400000">
                                    <a:off x="10434" y="12345"/>
                                    <a:ext cx="11" cy="144"/>
                                  </a:xfrm>
                                  <a:prstGeom prst="rightBracket">
                                    <a:avLst>
                                      <a:gd name="adj" fmla="val 109091"/>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48" name="AutoShape 81"/>
                                <wps:cNvSpPr>
                                  <a:spLocks noChangeArrowheads="1"/>
                                </wps:cNvSpPr>
                                <wps:spPr bwMode="auto">
                                  <a:xfrm>
                                    <a:off x="10431" y="12689"/>
                                    <a:ext cx="17" cy="74"/>
                                  </a:xfrm>
                                  <a:prstGeom prst="roundRect">
                                    <a:avLst>
                                      <a:gd name="adj" fmla="val 16667"/>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49" name="Oval 82"/>
                                <wps:cNvSpPr>
                                  <a:spLocks noChangeArrowheads="1"/>
                                </wps:cNvSpPr>
                                <wps:spPr bwMode="auto">
                                  <a:xfrm>
                                    <a:off x="10412" y="12417"/>
                                    <a:ext cx="62" cy="102"/>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50" name="Arc 83"/>
                                <wps:cNvSpPr>
                                  <a:spLocks/>
                                </wps:cNvSpPr>
                                <wps:spPr bwMode="auto">
                                  <a:xfrm rot="18600000" flipH="1">
                                    <a:off x="10430" y="12432"/>
                                    <a:ext cx="57" cy="68"/>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 name="AutoShape 84"/>
                                <wps:cNvSpPr>
                                  <a:spLocks noChangeArrowheads="1"/>
                                </wps:cNvSpPr>
                                <wps:spPr bwMode="auto">
                                  <a:xfrm>
                                    <a:off x="10432" y="12293"/>
                                    <a:ext cx="17" cy="68"/>
                                  </a:xfrm>
                                  <a:prstGeom prst="flowChartAlternateProcess">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152" name="AutoShape 85"/>
                                <wps:cNvSpPr>
                                  <a:spLocks/>
                                </wps:cNvSpPr>
                                <wps:spPr bwMode="auto">
                                  <a:xfrm>
                                    <a:off x="10479" y="12502"/>
                                    <a:ext cx="17" cy="96"/>
                                  </a:xfrm>
                                  <a:prstGeom prst="rightBracket">
                                    <a:avLst>
                                      <a:gd name="adj" fmla="val 47059"/>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3" name="AutoShape 86"/>
                                <wps:cNvSpPr>
                                  <a:spLocks/>
                                </wps:cNvSpPr>
                                <wps:spPr bwMode="auto">
                                  <a:xfrm>
                                    <a:off x="10391" y="12502"/>
                                    <a:ext cx="17" cy="96"/>
                                  </a:xfrm>
                                  <a:prstGeom prst="leftBracket">
                                    <a:avLst>
                                      <a:gd name="adj" fmla="val 47059"/>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4" name="AutoShape 87"/>
                                <wps:cNvSpPr>
                                  <a:spLocks noChangeArrowheads="1"/>
                                </wps:cNvSpPr>
                                <wps:spPr bwMode="auto">
                                  <a:xfrm>
                                    <a:off x="10412" y="12528"/>
                                    <a:ext cx="57" cy="170"/>
                                  </a:xfrm>
                                  <a:prstGeom prst="roundRect">
                                    <a:avLst>
                                      <a:gd name="adj" fmla="val 50000"/>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55" name="Oval 88"/>
                                <wps:cNvSpPr>
                                  <a:spLocks noChangeArrowheads="1"/>
                                </wps:cNvSpPr>
                                <wps:spPr bwMode="auto">
                                  <a:xfrm>
                                    <a:off x="10411" y="12363"/>
                                    <a:ext cx="57" cy="4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156" name="Group 89"/>
                              <wpg:cNvGrpSpPr>
                                <a:grpSpLocks/>
                              </wpg:cNvGrpSpPr>
                              <wpg:grpSpPr bwMode="auto">
                                <a:xfrm>
                                  <a:off x="9906" y="12117"/>
                                  <a:ext cx="258" cy="693"/>
                                  <a:chOff x="9906" y="12123"/>
                                  <a:chExt cx="258" cy="693"/>
                                </a:xfrm>
                              </wpg:grpSpPr>
                              <wps:wsp>
                                <wps:cNvPr id="157" name="AutoShape 90"/>
                                <wps:cNvSpPr>
                                  <a:spLocks noChangeArrowheads="1"/>
                                </wps:cNvSpPr>
                                <wps:spPr bwMode="auto">
                                  <a:xfrm rot="10800000">
                                    <a:off x="9936" y="12759"/>
                                    <a:ext cx="198" cy="57"/>
                                  </a:xfrm>
                                  <a:custGeom>
                                    <a:avLst/>
                                    <a:gdLst>
                                      <a:gd name="G0" fmla="+- 5400 0 0"/>
                                      <a:gd name="G1" fmla="+- 11796480 0 0"/>
                                      <a:gd name="G2" fmla="+- 0 0 11796480"/>
                                      <a:gd name="T0" fmla="*/ 0 256 1"/>
                                      <a:gd name="T1" fmla="*/ 180 256 1"/>
                                      <a:gd name="G3" fmla="+- 11796480 T0 T1"/>
                                      <a:gd name="T2" fmla="*/ 0 256 1"/>
                                      <a:gd name="T3" fmla="*/ 90 256 1"/>
                                      <a:gd name="G4" fmla="+- 11796480 T2 T3"/>
                                      <a:gd name="G5" fmla="*/ G4 2 1"/>
                                      <a:gd name="T4" fmla="*/ 90 256 1"/>
                                      <a:gd name="T5" fmla="*/ 0 256 1"/>
                                      <a:gd name="G6" fmla="+- 11796480 T4 T5"/>
                                      <a:gd name="G7" fmla="*/ G6 2 1"/>
                                      <a:gd name="G8" fmla="abs 11796480"/>
                                      <a:gd name="T6" fmla="*/ 0 256 1"/>
                                      <a:gd name="T7" fmla="*/ 90 256 1"/>
                                      <a:gd name="G9" fmla="+- G8 T6 T7"/>
                                      <a:gd name="G10" fmla="?: G9 G7 G5"/>
                                      <a:gd name="T8" fmla="*/ 0 256 1"/>
                                      <a:gd name="T9" fmla="*/ 360 256 1"/>
                                      <a:gd name="G11" fmla="+- G10 T8 T9"/>
                                      <a:gd name="G12" fmla="?: G10 G11 G10"/>
                                      <a:gd name="T10" fmla="*/ 0 256 1"/>
                                      <a:gd name="T11" fmla="*/ 360 256 1"/>
                                      <a:gd name="G13" fmla="+- G12 T10 T11"/>
                                      <a:gd name="G14" fmla="?: G12 G13 G12"/>
                                      <a:gd name="G15" fmla="+- 0 0 G14"/>
                                      <a:gd name="G16" fmla="+- 10800 0 0"/>
                                      <a:gd name="G17" fmla="+- 10800 0 5400"/>
                                      <a:gd name="G18" fmla="*/ 5400 1 2"/>
                                      <a:gd name="G19" fmla="+- G18 5400 0"/>
                                      <a:gd name="G20" fmla="cos G19 11796480"/>
                                      <a:gd name="G21" fmla="sin G19 11796480"/>
                                      <a:gd name="G22" fmla="+- G20 10800 0"/>
                                      <a:gd name="G23" fmla="+- G21 10800 0"/>
                                      <a:gd name="G24" fmla="+- 10800 0 G20"/>
                                      <a:gd name="G25" fmla="+- 5400 10800 0"/>
                                      <a:gd name="G26" fmla="?: G9 G17 G25"/>
                                      <a:gd name="G27" fmla="?: G9 0 21600"/>
                                      <a:gd name="G28" fmla="cos 10800 11796480"/>
                                      <a:gd name="G29" fmla="sin 10800 11796480"/>
                                      <a:gd name="G30" fmla="sin 5400 11796480"/>
                                      <a:gd name="G31" fmla="+- G28 10800 0"/>
                                      <a:gd name="G32" fmla="+- G29 10800 0"/>
                                      <a:gd name="G33" fmla="+- G30 10800 0"/>
                                      <a:gd name="G34" fmla="?: G4 0 G31"/>
                                      <a:gd name="G35" fmla="?: 11796480 G34 0"/>
                                      <a:gd name="G36" fmla="?: G6 G35 G31"/>
                                      <a:gd name="G37" fmla="+- 21600 0 G36"/>
                                      <a:gd name="G38" fmla="?: G4 0 G33"/>
                                      <a:gd name="G39" fmla="?: 11796480 G38 G32"/>
                                      <a:gd name="G40" fmla="?: G6 G39 0"/>
                                      <a:gd name="G41" fmla="?: G4 G32 21600"/>
                                      <a:gd name="G42" fmla="?: G6 G41 G33"/>
                                      <a:gd name="T12" fmla="*/ 10800 w 21600"/>
                                      <a:gd name="T13" fmla="*/ 0 h 21600"/>
                                      <a:gd name="T14" fmla="*/ 2700 w 21600"/>
                                      <a:gd name="T15" fmla="*/ 10800 h 21600"/>
                                      <a:gd name="T16" fmla="*/ 10800 w 21600"/>
                                      <a:gd name="T17" fmla="*/ 5400 h 21600"/>
                                      <a:gd name="T18" fmla="*/ 18900 w 21600"/>
                                      <a:gd name="T19" fmla="*/ 10800 h 21600"/>
                                      <a:gd name="T20" fmla="*/ G36 w 21600"/>
                                      <a:gd name="T21" fmla="*/ G40 h 21600"/>
                                      <a:gd name="T22" fmla="*/ G37 w 21600"/>
                                      <a:gd name="T23" fmla="*/ G42 h 21600"/>
                                    </a:gdLst>
                                    <a:ahLst/>
                                    <a:cxnLst>
                                      <a:cxn ang="0">
                                        <a:pos x="T12" y="T13"/>
                                      </a:cxn>
                                      <a:cxn ang="0">
                                        <a:pos x="T14" y="T15"/>
                                      </a:cxn>
                                      <a:cxn ang="0">
                                        <a:pos x="T16" y="T17"/>
                                      </a:cxn>
                                      <a:cxn ang="0">
                                        <a:pos x="T18" y="T19"/>
                                      </a:cxn>
                                    </a:cxnLst>
                                    <a:rect l="T20" t="T21" r="T22" b="T23"/>
                                    <a:pathLst>
                                      <a:path w="21600" h="21600">
                                        <a:moveTo>
                                          <a:pt x="5400" y="10800"/>
                                        </a:moveTo>
                                        <a:cubicBezTo>
                                          <a:pt x="5400" y="7817"/>
                                          <a:pt x="7817" y="5400"/>
                                          <a:pt x="10800" y="5400"/>
                                        </a:cubicBezTo>
                                        <a:cubicBezTo>
                                          <a:pt x="13782" y="5400"/>
                                          <a:pt x="16199" y="7817"/>
                                          <a:pt x="16199" y="10799"/>
                                        </a:cubicBezTo>
                                        <a:lnTo>
                                          <a:pt x="21600" y="10800"/>
                                        </a:lnTo>
                                        <a:cubicBezTo>
                                          <a:pt x="21600" y="4835"/>
                                          <a:pt x="16764" y="0"/>
                                          <a:pt x="10800" y="0"/>
                                        </a:cubicBezTo>
                                        <a:cubicBezTo>
                                          <a:pt x="4835" y="0"/>
                                          <a:pt x="0" y="4835"/>
                                          <a:pt x="0" y="10800"/>
                                        </a:cubicBezTo>
                                        <a:close/>
                                      </a:path>
                                    </a:pathLst>
                                  </a:cu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158" name="AutoShape 91"/>
                                <wps:cNvSpPr>
                                  <a:spLocks noChangeArrowheads="1"/>
                                </wps:cNvSpPr>
                                <wps:spPr bwMode="auto">
                                  <a:xfrm>
                                    <a:off x="9906" y="12325"/>
                                    <a:ext cx="255" cy="283"/>
                                  </a:xfrm>
                                  <a:prstGeom prst="flowChart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9" name="AutoShape 92"/>
                                <wps:cNvSpPr>
                                  <a:spLocks noChangeArrowheads="1"/>
                                </wps:cNvSpPr>
                                <wps:spPr bwMode="auto">
                                  <a:xfrm>
                                    <a:off x="9926" y="12325"/>
                                    <a:ext cx="215" cy="283"/>
                                  </a:xfrm>
                                  <a:prstGeom prst="flowChartAlternate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0" name="AutoShape 93"/>
                                <wps:cNvSpPr>
                                  <a:spLocks noChangeArrowheads="1"/>
                                </wps:cNvSpPr>
                                <wps:spPr bwMode="auto">
                                  <a:xfrm>
                                    <a:off x="9922" y="12123"/>
                                    <a:ext cx="227" cy="57"/>
                                  </a:xfrm>
                                  <a:custGeom>
                                    <a:avLst/>
                                    <a:gdLst>
                                      <a:gd name="G0" fmla="+- 5400 0 0"/>
                                      <a:gd name="G1" fmla="+- 11796480 0 0"/>
                                      <a:gd name="G2" fmla="+- 0 0 11796480"/>
                                      <a:gd name="T0" fmla="*/ 0 256 1"/>
                                      <a:gd name="T1" fmla="*/ 180 256 1"/>
                                      <a:gd name="G3" fmla="+- 11796480 T0 T1"/>
                                      <a:gd name="T2" fmla="*/ 0 256 1"/>
                                      <a:gd name="T3" fmla="*/ 90 256 1"/>
                                      <a:gd name="G4" fmla="+- 11796480 T2 T3"/>
                                      <a:gd name="G5" fmla="*/ G4 2 1"/>
                                      <a:gd name="T4" fmla="*/ 90 256 1"/>
                                      <a:gd name="T5" fmla="*/ 0 256 1"/>
                                      <a:gd name="G6" fmla="+- 11796480 T4 T5"/>
                                      <a:gd name="G7" fmla="*/ G6 2 1"/>
                                      <a:gd name="G8" fmla="abs 11796480"/>
                                      <a:gd name="T6" fmla="*/ 0 256 1"/>
                                      <a:gd name="T7" fmla="*/ 90 256 1"/>
                                      <a:gd name="G9" fmla="+- G8 T6 T7"/>
                                      <a:gd name="G10" fmla="?: G9 G7 G5"/>
                                      <a:gd name="T8" fmla="*/ 0 256 1"/>
                                      <a:gd name="T9" fmla="*/ 360 256 1"/>
                                      <a:gd name="G11" fmla="+- G10 T8 T9"/>
                                      <a:gd name="G12" fmla="?: G10 G11 G10"/>
                                      <a:gd name="T10" fmla="*/ 0 256 1"/>
                                      <a:gd name="T11" fmla="*/ 360 256 1"/>
                                      <a:gd name="G13" fmla="+- G12 T10 T11"/>
                                      <a:gd name="G14" fmla="?: G12 G13 G12"/>
                                      <a:gd name="G15" fmla="+- 0 0 G14"/>
                                      <a:gd name="G16" fmla="+- 10800 0 0"/>
                                      <a:gd name="G17" fmla="+- 10800 0 5400"/>
                                      <a:gd name="G18" fmla="*/ 5400 1 2"/>
                                      <a:gd name="G19" fmla="+- G18 5400 0"/>
                                      <a:gd name="G20" fmla="cos G19 11796480"/>
                                      <a:gd name="G21" fmla="sin G19 11796480"/>
                                      <a:gd name="G22" fmla="+- G20 10800 0"/>
                                      <a:gd name="G23" fmla="+- G21 10800 0"/>
                                      <a:gd name="G24" fmla="+- 10800 0 G20"/>
                                      <a:gd name="G25" fmla="+- 5400 10800 0"/>
                                      <a:gd name="G26" fmla="?: G9 G17 G25"/>
                                      <a:gd name="G27" fmla="?: G9 0 21600"/>
                                      <a:gd name="G28" fmla="cos 10800 11796480"/>
                                      <a:gd name="G29" fmla="sin 10800 11796480"/>
                                      <a:gd name="G30" fmla="sin 5400 11796480"/>
                                      <a:gd name="G31" fmla="+- G28 10800 0"/>
                                      <a:gd name="G32" fmla="+- G29 10800 0"/>
                                      <a:gd name="G33" fmla="+- G30 10800 0"/>
                                      <a:gd name="G34" fmla="?: G4 0 G31"/>
                                      <a:gd name="G35" fmla="?: 11796480 G34 0"/>
                                      <a:gd name="G36" fmla="?: G6 G35 G31"/>
                                      <a:gd name="G37" fmla="+- 21600 0 G36"/>
                                      <a:gd name="G38" fmla="?: G4 0 G33"/>
                                      <a:gd name="G39" fmla="?: 11796480 G38 G32"/>
                                      <a:gd name="G40" fmla="?: G6 G39 0"/>
                                      <a:gd name="G41" fmla="?: G4 G32 21600"/>
                                      <a:gd name="G42" fmla="?: G6 G41 G33"/>
                                      <a:gd name="T12" fmla="*/ 10800 w 21600"/>
                                      <a:gd name="T13" fmla="*/ 0 h 21600"/>
                                      <a:gd name="T14" fmla="*/ 2700 w 21600"/>
                                      <a:gd name="T15" fmla="*/ 10800 h 21600"/>
                                      <a:gd name="T16" fmla="*/ 10800 w 21600"/>
                                      <a:gd name="T17" fmla="*/ 5400 h 21600"/>
                                      <a:gd name="T18" fmla="*/ 18900 w 21600"/>
                                      <a:gd name="T19" fmla="*/ 10800 h 21600"/>
                                      <a:gd name="T20" fmla="*/ G36 w 21600"/>
                                      <a:gd name="T21" fmla="*/ G40 h 21600"/>
                                      <a:gd name="T22" fmla="*/ G37 w 21600"/>
                                      <a:gd name="T23" fmla="*/ G42 h 21600"/>
                                    </a:gdLst>
                                    <a:ahLst/>
                                    <a:cxnLst>
                                      <a:cxn ang="0">
                                        <a:pos x="T12" y="T13"/>
                                      </a:cxn>
                                      <a:cxn ang="0">
                                        <a:pos x="T14" y="T15"/>
                                      </a:cxn>
                                      <a:cxn ang="0">
                                        <a:pos x="T16" y="T17"/>
                                      </a:cxn>
                                      <a:cxn ang="0">
                                        <a:pos x="T18" y="T19"/>
                                      </a:cxn>
                                    </a:cxnLst>
                                    <a:rect l="T20" t="T21" r="T22" b="T23"/>
                                    <a:pathLst>
                                      <a:path w="21600" h="21600">
                                        <a:moveTo>
                                          <a:pt x="5400" y="10800"/>
                                        </a:moveTo>
                                        <a:cubicBezTo>
                                          <a:pt x="5400" y="7817"/>
                                          <a:pt x="7817" y="5400"/>
                                          <a:pt x="10800" y="5400"/>
                                        </a:cubicBezTo>
                                        <a:cubicBezTo>
                                          <a:pt x="13782" y="5400"/>
                                          <a:pt x="16199" y="7817"/>
                                          <a:pt x="16199" y="10799"/>
                                        </a:cubicBezTo>
                                        <a:lnTo>
                                          <a:pt x="21600" y="10800"/>
                                        </a:lnTo>
                                        <a:cubicBezTo>
                                          <a:pt x="21600" y="4835"/>
                                          <a:pt x="16764" y="0"/>
                                          <a:pt x="10800" y="0"/>
                                        </a:cubicBezTo>
                                        <a:cubicBezTo>
                                          <a:pt x="4835" y="0"/>
                                          <a:pt x="0" y="4835"/>
                                          <a:pt x="0" y="10800"/>
                                        </a:cubicBezTo>
                                        <a:close/>
                                      </a:path>
                                    </a:pathLst>
                                  </a:cu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161" name="AutoShape 94"/>
                                <wps:cNvSpPr>
                                  <a:spLocks noChangeArrowheads="1"/>
                                </wps:cNvSpPr>
                                <wps:spPr bwMode="auto">
                                  <a:xfrm rot="10800000">
                                    <a:off x="9909" y="12152"/>
                                    <a:ext cx="255" cy="170"/>
                                  </a:xfrm>
                                  <a:custGeom>
                                    <a:avLst/>
                                    <a:gdLst>
                                      <a:gd name="G0" fmla="+- 1863 0 0"/>
                                      <a:gd name="G1" fmla="+- 21600 0 1863"/>
                                      <a:gd name="G2" fmla="*/ 1863 1 2"/>
                                      <a:gd name="G3" fmla="+- 21600 0 G2"/>
                                      <a:gd name="G4" fmla="+/ 1863 21600 2"/>
                                      <a:gd name="G5" fmla="+/ G1 0 2"/>
                                      <a:gd name="G6" fmla="*/ 21600 21600 1863"/>
                                      <a:gd name="G7" fmla="*/ G6 1 2"/>
                                      <a:gd name="G8" fmla="+- 21600 0 G7"/>
                                      <a:gd name="G9" fmla="*/ 21600 1 2"/>
                                      <a:gd name="G10" fmla="+- 1863 0 G9"/>
                                      <a:gd name="G11" fmla="?: G10 G8 0"/>
                                      <a:gd name="G12" fmla="?: G10 G7 21600"/>
                                      <a:gd name="T0" fmla="*/ 20668 w 21600"/>
                                      <a:gd name="T1" fmla="*/ 10800 h 21600"/>
                                      <a:gd name="T2" fmla="*/ 10800 w 21600"/>
                                      <a:gd name="T3" fmla="*/ 21600 h 21600"/>
                                      <a:gd name="T4" fmla="*/ 932 w 21600"/>
                                      <a:gd name="T5" fmla="*/ 10800 h 21600"/>
                                      <a:gd name="T6" fmla="*/ 10800 w 21600"/>
                                      <a:gd name="T7" fmla="*/ 0 h 21600"/>
                                      <a:gd name="T8" fmla="*/ 2732 w 21600"/>
                                      <a:gd name="T9" fmla="*/ 2732 h 21600"/>
                                      <a:gd name="T10" fmla="*/ 18868 w 21600"/>
                                      <a:gd name="T11" fmla="*/ 18868 h 21600"/>
                                    </a:gdLst>
                                    <a:ahLst/>
                                    <a:cxnLst>
                                      <a:cxn ang="0">
                                        <a:pos x="T0" y="T1"/>
                                      </a:cxn>
                                      <a:cxn ang="0">
                                        <a:pos x="T2" y="T3"/>
                                      </a:cxn>
                                      <a:cxn ang="0">
                                        <a:pos x="T4" y="T5"/>
                                      </a:cxn>
                                      <a:cxn ang="0">
                                        <a:pos x="T6" y="T7"/>
                                      </a:cxn>
                                    </a:cxnLst>
                                    <a:rect l="T8" t="T9" r="T10" b="T11"/>
                                    <a:pathLst>
                                      <a:path w="21600" h="21600">
                                        <a:moveTo>
                                          <a:pt x="0" y="0"/>
                                        </a:moveTo>
                                        <a:lnTo>
                                          <a:pt x="1863" y="21600"/>
                                        </a:lnTo>
                                        <a:lnTo>
                                          <a:pt x="19737" y="21600"/>
                                        </a:lnTo>
                                        <a:lnTo>
                                          <a:pt x="21600" y="0"/>
                                        </a:lnTo>
                                        <a:close/>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2" name="Line 95"/>
                                <wps:cNvCnPr>
                                  <a:cxnSpLocks noChangeShapeType="1"/>
                                </wps:cNvCnPr>
                                <wps:spPr bwMode="auto">
                                  <a:xfrm>
                                    <a:off x="9954" y="12164"/>
                                    <a:ext cx="0"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3" name="Line 96"/>
                                <wps:cNvCnPr>
                                  <a:cxnSpLocks noChangeShapeType="1"/>
                                </wps:cNvCnPr>
                                <wps:spPr bwMode="auto">
                                  <a:xfrm>
                                    <a:off x="10119" y="12164"/>
                                    <a:ext cx="0"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4" name="AutoShape 97"/>
                                <wps:cNvSpPr>
                                  <a:spLocks noChangeArrowheads="1"/>
                                </wps:cNvSpPr>
                                <wps:spPr bwMode="auto">
                                  <a:xfrm>
                                    <a:off x="9906" y="12616"/>
                                    <a:ext cx="255" cy="170"/>
                                  </a:xfrm>
                                  <a:custGeom>
                                    <a:avLst/>
                                    <a:gdLst>
                                      <a:gd name="G0" fmla="+- 2880 0 0"/>
                                      <a:gd name="G1" fmla="+- 21600 0 2880"/>
                                      <a:gd name="G2" fmla="*/ 2880 1 2"/>
                                      <a:gd name="G3" fmla="+- 21600 0 G2"/>
                                      <a:gd name="G4" fmla="+/ 2880 21600 2"/>
                                      <a:gd name="G5" fmla="+/ G1 0 2"/>
                                      <a:gd name="G6" fmla="*/ 21600 21600 2880"/>
                                      <a:gd name="G7" fmla="*/ G6 1 2"/>
                                      <a:gd name="G8" fmla="+- 21600 0 G7"/>
                                      <a:gd name="G9" fmla="*/ 21600 1 2"/>
                                      <a:gd name="G10" fmla="+- 2880 0 G9"/>
                                      <a:gd name="G11" fmla="?: G10 G8 0"/>
                                      <a:gd name="G12" fmla="?: G10 G7 21600"/>
                                      <a:gd name="T0" fmla="*/ 20160 w 21600"/>
                                      <a:gd name="T1" fmla="*/ 10800 h 21600"/>
                                      <a:gd name="T2" fmla="*/ 10800 w 21600"/>
                                      <a:gd name="T3" fmla="*/ 21600 h 21600"/>
                                      <a:gd name="T4" fmla="*/ 1440 w 21600"/>
                                      <a:gd name="T5" fmla="*/ 10800 h 21600"/>
                                      <a:gd name="T6" fmla="*/ 10800 w 21600"/>
                                      <a:gd name="T7" fmla="*/ 0 h 21600"/>
                                      <a:gd name="T8" fmla="*/ 3240 w 21600"/>
                                      <a:gd name="T9" fmla="*/ 3240 h 21600"/>
                                      <a:gd name="T10" fmla="*/ 18360 w 21600"/>
                                      <a:gd name="T11" fmla="*/ 18360 h 21600"/>
                                    </a:gdLst>
                                    <a:ahLst/>
                                    <a:cxnLst>
                                      <a:cxn ang="0">
                                        <a:pos x="T0" y="T1"/>
                                      </a:cxn>
                                      <a:cxn ang="0">
                                        <a:pos x="T2" y="T3"/>
                                      </a:cxn>
                                      <a:cxn ang="0">
                                        <a:pos x="T4" y="T5"/>
                                      </a:cxn>
                                      <a:cxn ang="0">
                                        <a:pos x="T6" y="T7"/>
                                      </a:cxn>
                                    </a:cxnLst>
                                    <a:rect l="T8" t="T9" r="T10" b="T11"/>
                                    <a:pathLst>
                                      <a:path w="21600" h="21600">
                                        <a:moveTo>
                                          <a:pt x="0" y="0"/>
                                        </a:moveTo>
                                        <a:lnTo>
                                          <a:pt x="2880" y="21600"/>
                                        </a:lnTo>
                                        <a:lnTo>
                                          <a:pt x="18720" y="21600"/>
                                        </a:lnTo>
                                        <a:lnTo>
                                          <a:pt x="21600" y="0"/>
                                        </a:lnTo>
                                        <a:close/>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5" name="AutoShape 98"/>
                                <wps:cNvSpPr>
                                  <a:spLocks noChangeArrowheads="1"/>
                                </wps:cNvSpPr>
                                <wps:spPr bwMode="auto">
                                  <a:xfrm>
                                    <a:off x="9964" y="12673"/>
                                    <a:ext cx="142" cy="113"/>
                                  </a:xfrm>
                                  <a:custGeom>
                                    <a:avLst/>
                                    <a:gdLst>
                                      <a:gd name="G0" fmla="+- 2282 0 0"/>
                                      <a:gd name="G1" fmla="+- 21600 0 2282"/>
                                      <a:gd name="G2" fmla="*/ 2282 1 2"/>
                                      <a:gd name="G3" fmla="+- 21600 0 G2"/>
                                      <a:gd name="G4" fmla="+/ 2282 21600 2"/>
                                      <a:gd name="G5" fmla="+/ G1 0 2"/>
                                      <a:gd name="G6" fmla="*/ 21600 21600 2282"/>
                                      <a:gd name="G7" fmla="*/ G6 1 2"/>
                                      <a:gd name="G8" fmla="+- 21600 0 G7"/>
                                      <a:gd name="G9" fmla="*/ 21600 1 2"/>
                                      <a:gd name="G10" fmla="+- 2282 0 G9"/>
                                      <a:gd name="G11" fmla="?: G10 G8 0"/>
                                      <a:gd name="G12" fmla="?: G10 G7 21600"/>
                                      <a:gd name="T0" fmla="*/ 20459 w 21600"/>
                                      <a:gd name="T1" fmla="*/ 10800 h 21600"/>
                                      <a:gd name="T2" fmla="*/ 10800 w 21600"/>
                                      <a:gd name="T3" fmla="*/ 21600 h 21600"/>
                                      <a:gd name="T4" fmla="*/ 1141 w 21600"/>
                                      <a:gd name="T5" fmla="*/ 10800 h 21600"/>
                                      <a:gd name="T6" fmla="*/ 10800 w 21600"/>
                                      <a:gd name="T7" fmla="*/ 0 h 21600"/>
                                      <a:gd name="T8" fmla="*/ 2941 w 21600"/>
                                      <a:gd name="T9" fmla="*/ 2941 h 21600"/>
                                      <a:gd name="T10" fmla="*/ 18659 w 21600"/>
                                      <a:gd name="T11" fmla="*/ 18659 h 21600"/>
                                    </a:gdLst>
                                    <a:ahLst/>
                                    <a:cxnLst>
                                      <a:cxn ang="0">
                                        <a:pos x="T0" y="T1"/>
                                      </a:cxn>
                                      <a:cxn ang="0">
                                        <a:pos x="T2" y="T3"/>
                                      </a:cxn>
                                      <a:cxn ang="0">
                                        <a:pos x="T4" y="T5"/>
                                      </a:cxn>
                                      <a:cxn ang="0">
                                        <a:pos x="T6" y="T7"/>
                                      </a:cxn>
                                    </a:cxnLst>
                                    <a:rect l="T8" t="T9" r="T10" b="T11"/>
                                    <a:pathLst>
                                      <a:path w="21600" h="21600">
                                        <a:moveTo>
                                          <a:pt x="0" y="0"/>
                                        </a:moveTo>
                                        <a:lnTo>
                                          <a:pt x="2282" y="21600"/>
                                        </a:lnTo>
                                        <a:lnTo>
                                          <a:pt x="19318" y="21600"/>
                                        </a:lnTo>
                                        <a:lnTo>
                                          <a:pt x="21600" y="0"/>
                                        </a:lnTo>
                                        <a:close/>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A7FEC3F" id="Группа 138" o:spid="_x0000_s1026" style="position:absolute;margin-left:21.85pt;margin-top:7.1pt;width:82.9pt;height:50.8pt;z-index:251660288" coordorigin="9330,12039" coordsize="1182,7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" o:allowincell="f">
                      <v:group id="Group 72" o:spid="_x0000_s1027" style="position:absolute;left:9330;top:12039;width:1182;height:785" coordorigin="9330,12039" coordsize="1182,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">
                        <v:group id="Group 73" o:spid="_x0000_s1028" style="position:absolute;left:9330;top:12039;width:340;height:785" coordorigin="9330,12039" coordsize="340,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">
                          <v:shape id="AutoShape 74" o:spid="_x0000_s1029" style="position:absolute;left:9360;top:12069;width:283;height:130;rotation:1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" path="m,l1800,21600r18000,l21600,,,xe">
                            <v:stroke joinstyle="miter"/>
                            <v:path o:connecttype="custom" o:connectlocs="271,65;142,130;12,65;142,0" o:connectangles="0,0,0,0" textboxrect="2671,2658,18929,18942"/>
                          </v:shap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75" o:spid="_x0000_s1030" type="#_x0000_t176" style="position:absolute;left:9330;top:12257;width:340;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"/>
                          <v:shape id="AutoShape 76" o:spid="_x0000_s1031" type="#_x0000_t176" style="position:absolute;left:9360;top:12192;width:283;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"/>
                          <v:line id="Line 77" o:spid="_x0000_s1032" style="position:absolute;visibility:visible;mso-wrap-style:square" from="9410,12049" to="9410,121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"/>
                          <v:line id="Line 78" o:spid="_x0000_s1033" style="position:absolute;visibility:visible;mso-wrap-style:square" from="9591,12049" to="9591,121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"/>
                          <v:shape id="AutoShape 79" o:spid="_x0000_s1034" style="position:absolute;left:9373;top:12039;width:255;height:57;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" path="m5400,10800v,-2983,2417,-5400,5400,-5400c13782,5400,16199,7817,16199,10799r5401,1c21600,4835,16764,,10800,,4835,,,4835,,10800r5400,xe" fillcolor="black">
                            <v:stroke joinstyle="miter"/>
                            <v:path o:connecttype="custom" o:connectlocs="128,0;32,29;128,14;223,29" o:connectangles="0,0,0,0" textboxrect="0,0,21600,7579"/>
                          </v:shape>
                        </v:group>
                        <v:shapetype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AutoShape 80" o:spid="_x0000_s1035" type="#_x0000_t86" style="position:absolute;left:10434;top:12345;width:11;height:14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" filled="t" fillcolor="black"/>
                        <v:roundrect id="AutoShape 81" o:spid="_x0000_s1036" style="position:absolute;left:10431;top:12689;width:17;height:7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" fillcolor="black"/>
                        <v:oval id="Oval 82" o:spid="_x0000_s1037" style="position:absolute;left:10412;top:12417;width:62;height:1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"/>
                        <v:shape id="Arc 83" o:spid="_x0000_s1038" style="position:absolute;left:10430;top:12432;width:57;height:68;rotation:5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" path="m,nfc11929,,21600,9670,21600,21600em,nsc11929,,21600,9670,21600,21600l,21600,,xe" filled="f">
                          <v:path arrowok="t" o:extrusionok="f" o:connecttype="custom" o:connectlocs="0,0;57,68;0,68" o:connectangles="0,0,0"/>
                        </v:shape>
                        <v:shape id="AutoShape 84" o:spid="_x0000_s1039" type="#_x0000_t176" style="position:absolute;left:10432;top:12293;width:17;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" fillcolor="black"/>
                        <v:shape id="AutoShape 85" o:spid="_x0000_s1040" type="#_x0000_t86" style="position:absolute;left:10479;top:12502;width:17;height: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"/>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AutoShape 86" o:spid="_x0000_s1041" type="#_x0000_t85" style="position:absolute;left:10391;top:12502;width:17;height: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"/>
                        <v:roundrect id="AutoShape 87" o:spid="_x0000_s1042" style="position:absolute;left:10412;top:12528;width:57;height:170;visibility:visible;mso-wrap-style:square;v-text-anchor:top"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"/>
                        <v:oval id="Oval 88" o:spid="_x0000_s1043" style="position:absolute;left:10411;top:12363;width:57;height: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"/>
                      </v:group>
                      <v:group id="Group 89" o:spid="_x0000_s1044" style="position:absolute;left:9906;top:12117;width:258;height:693" coordorigin="9906,12123" coordsize="258,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">
                        <v:shape id="AutoShape 90" o:spid="_x0000_s1045" style="position:absolute;left:9936;top:12759;width:198;height:57;rotation:1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" path="m5400,10800v,-2983,2417,-5400,5400,-5400c13782,5400,16199,7817,16199,10799r5401,1c21600,4835,16764,,10800,,4835,,,4835,,10800r5400,xe" fillcolor="black">
                          <v:stroke joinstyle="miter"/>
                          <v:path o:connecttype="custom" o:connectlocs="99,0;25,29;99,14;173,29" o:connectangles="0,0,0,0" textboxrect="0,0,21600,7579"/>
                        </v:shape>
                        <v:shapetype id="_x0000_t109" coordsize="21600,21600" o:spt="109" path="m,l,21600r21600,l21600,xe">
                          <v:stroke joinstyle="miter"/>
                          <v:path gradientshapeok="t" o:connecttype="rect"/>
                        </v:shapetype>
                        <v:shape id="AutoShape 91" o:spid="_x0000_s1046" type="#_x0000_t109" style="position:absolute;left:9906;top:12325;width:255;height: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"/>
                        <v:shape id="AutoShape 92" o:spid="_x0000_s1047" type="#_x0000_t176" style="position:absolute;left:9926;top:12325;width:215;height: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"/>
                        <v:shape id="AutoShape 93" o:spid="_x0000_s1048" style="position:absolute;left:9922;top:12123;width:227;height:57;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" path="m5400,10800v,-2983,2417,-5400,5400,-5400c13782,5400,16199,7817,16199,10799r5401,1c21600,4835,16764,,10800,,4835,,,4835,,10800r5400,xe" fillcolor="black">
                          <v:stroke joinstyle="miter"/>
                          <v:path o:connecttype="custom" o:connectlocs="114,0;28,29;114,14;199,29" o:connectangles="0,0,0,0" textboxrect="0,0,21600,7579"/>
                        </v:shape>
                        <v:shape id="AutoShape 94" o:spid="_x0000_s1049" style="position:absolute;left:9909;top:12152;width:255;height:170;rotation:1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" path="m,l1863,21600r17874,l21600,,,xe">
                          <v:stroke joinstyle="miter"/>
                          <v:path o:connecttype="custom" o:connectlocs="244,85;128,170;11,85;128,0" o:connectangles="0,0,0,0" textboxrect="2711,2795,18889,18805"/>
                        </v:shape>
                        <v:line id="Line 95" o:spid="_x0000_s1050" style="position:absolute;visibility:visible;mso-wrap-style:square" from="9954,12164" to="9954,12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"/>
                        <v:line id="Line 96" o:spid="_x0000_s1051" style="position:absolute;visibility:visible;mso-wrap-style:square" from="10119,12164" to="10119,12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"/>
                        <v:shape id="AutoShape 97" o:spid="_x0000_s1052" style="position:absolute;left:9906;top:12616;width:255;height:17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" path="m,l2880,21600r15840,l21600,,,xe">
                          <v:stroke joinstyle="miter"/>
                          <v:path o:connecttype="custom" o:connectlocs="238,85;128,170;17,85;128,0" o:connectangles="0,0,0,0" textboxrect="3219,3176,18381,18296"/>
                        </v:shape>
                        <v:shape id="AutoShape 98" o:spid="_x0000_s1053" style="position:absolute;left:9964;top:12673;width:142;height:113;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" path="m,l2282,21600r17036,l21600,,,xe">
                          <v:stroke joinstyle="miter"/>
                          <v:path o:connecttype="custom" o:connectlocs="134,56;71,113;8,56;71,0" o:connectangles="0,0,0,0" textboxrect="2890,2867,18710,18733"/>
                        </v:shape>
                      </v:group>
                    </v:group>
                  </w:pict>
                </mc:Fallback>
              </mc:AlternateContent>
            </w:r>
          </w:p>
          <w:p w14:paraId="66EED8AF" w14:textId="77777777" w:rsidR="000A1FEE" w:rsidRDefault="000A1FEE" w:rsidP="00FA5DCA">
            <w:pPr>
              <w:ind w:firstLine="0"/>
              <w:rPr>
                <w:rFonts w:ascii="Times New Roman" w:hAnsi="Times New Roman" w:cs="Times New Roman"/>
                <w:sz w:val="18"/>
                <w:szCs w:val="18"/>
              </w:rPr>
            </w:pPr>
          </w:p>
          <w:p w14:paraId="73FB98D3" w14:textId="77777777" w:rsidR="000A1FEE" w:rsidRDefault="000A1FEE" w:rsidP="00FA5DCA">
            <w:pPr>
              <w:ind w:firstLine="0"/>
              <w:rPr>
                <w:rFonts w:ascii="Times New Roman" w:hAnsi="Times New Roman" w:cs="Times New Roman"/>
                <w:sz w:val="18"/>
                <w:szCs w:val="18"/>
              </w:rPr>
            </w:pPr>
          </w:p>
          <w:p w14:paraId="1622BC09" w14:textId="77777777" w:rsidR="000A1FEE" w:rsidRDefault="000A1FEE" w:rsidP="00FA5DCA">
            <w:pPr>
              <w:ind w:firstLine="0"/>
              <w:rPr>
                <w:rFonts w:ascii="Times New Roman" w:hAnsi="Times New Roman" w:cs="Times New Roman"/>
                <w:sz w:val="18"/>
                <w:szCs w:val="18"/>
              </w:rPr>
            </w:pPr>
          </w:p>
          <w:p w14:paraId="4D944F9B" w14:textId="77777777" w:rsidR="000A1FEE" w:rsidRDefault="000A1FEE" w:rsidP="00FA5DCA">
            <w:pPr>
              <w:ind w:firstLine="0"/>
              <w:rPr>
                <w:rFonts w:ascii="Times New Roman" w:hAnsi="Times New Roman" w:cs="Times New Roman"/>
                <w:sz w:val="18"/>
                <w:szCs w:val="18"/>
              </w:rPr>
            </w:pPr>
          </w:p>
          <w:p w14:paraId="4DBEB8D6" w14:textId="77777777" w:rsidR="000A1FEE" w:rsidRDefault="000A1FEE" w:rsidP="00FA5DCA">
            <w:pPr>
              <w:ind w:firstLine="0"/>
              <w:rPr>
                <w:rFonts w:ascii="Times New Roman" w:hAnsi="Times New Roman" w:cs="Times New Roman"/>
                <w:sz w:val="18"/>
                <w:szCs w:val="18"/>
              </w:rPr>
            </w:pPr>
          </w:p>
        </w:tc>
        <w:tc>
          <w:tcPr>
            <w:tcW w:w="4673" w:type="dxa"/>
          </w:tcPr>
          <w:p w14:paraId="28C5C72E" w14:textId="77777777" w:rsidR="000A1FEE" w:rsidRDefault="000A1FEE" w:rsidP="00FA5DCA">
            <w:pPr>
              <w:ind w:firstLine="0"/>
              <w:rPr>
                <w:rFonts w:ascii="Times New Roman" w:hAnsi="Times New Roman" w:cs="Times New Roman"/>
                <w:sz w:val="18"/>
                <w:szCs w:val="18"/>
              </w:rPr>
            </w:pPr>
            <w:r>
              <w:rPr>
                <w:rFonts w:ascii="Times New Roman" w:hAnsi="Times New Roman" w:cs="Times New Roman"/>
                <w:sz w:val="18"/>
                <w:szCs w:val="18"/>
              </w:rPr>
              <w:t xml:space="preserve">7. Место первоначального удара </w:t>
            </w:r>
          </w:p>
          <w:p w14:paraId="4676F698" w14:textId="77777777" w:rsidR="000A1FEE" w:rsidRDefault="000A1FEE" w:rsidP="00FA5DCA">
            <w:pPr>
              <w:ind w:firstLine="0"/>
              <w:rPr>
                <w:rFonts w:ascii="Times New Roman" w:hAnsi="Times New Roman" w:cs="Times New Roman"/>
                <w:sz w:val="18"/>
                <w:szCs w:val="18"/>
              </w:rPr>
            </w:pPr>
            <w:r>
              <w:rPr>
                <w:rFonts w:ascii="Times New Roman" w:hAnsi="Times New Roman" w:cs="Times New Roman"/>
                <w:sz w:val="18"/>
                <w:szCs w:val="18"/>
              </w:rPr>
              <w:t xml:space="preserve">                                        Указать стрелкой (→)</w:t>
            </w:r>
          </w:p>
          <w:p w14:paraId="5CDEF89D" w14:textId="77777777" w:rsidR="000A1FEE" w:rsidRDefault="000A1FEE" w:rsidP="00FA5DCA">
            <w:pPr>
              <w:ind w:firstLine="0"/>
              <w:rPr>
                <w:rFonts w:ascii="Times New Roman" w:hAnsi="Times New Roman" w:cs="Times New Roman"/>
                <w:sz w:val="18"/>
                <w:szCs w:val="18"/>
              </w:rPr>
            </w:pPr>
            <w:r w:rsidRPr="00A1165E">
              <w:rPr>
                <w:rFonts w:ascii="Times New Roman" w:hAnsi="Times New Roman" w:cs="Times New Roman"/>
                <w:noProof/>
              </w:rPr>
              <mc:AlternateContent>
                <mc:Choice Requires="wpg">
                  <w:drawing>
                    <wp:anchor distT="0" distB="0" distL="114300" distR="114300" simplePos="0" relativeHeight="251661312" behindDoc="0" locked="0" layoutInCell="0" allowOverlap="1" wp14:anchorId="6FDEB0C4" wp14:editId="4D3038A0">
                      <wp:simplePos x="0" y="0"/>
                      <wp:positionH relativeFrom="column">
                        <wp:posOffset>277339</wp:posOffset>
                      </wp:positionH>
                      <wp:positionV relativeFrom="paragraph">
                        <wp:posOffset>90485</wp:posOffset>
                      </wp:positionV>
                      <wp:extent cx="1052713" cy="645459"/>
                      <wp:effectExtent l="0" t="0" r="14605" b="21590"/>
                      <wp:wrapNone/>
                      <wp:docPr id="1" name="Группа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52713" cy="645459"/>
                                <a:chOff x="9330" y="12039"/>
                                <a:chExt cx="1182" cy="785"/>
                              </a:xfrm>
                            </wpg:grpSpPr>
                            <wpg:grpSp>
                              <wpg:cNvPr id="2" name="Group 72"/>
                              <wpg:cNvGrpSpPr>
                                <a:grpSpLocks/>
                              </wpg:cNvGrpSpPr>
                              <wpg:grpSpPr bwMode="auto">
                                <a:xfrm>
                                  <a:off x="9330" y="12039"/>
                                  <a:ext cx="1182" cy="785"/>
                                  <a:chOff x="9330" y="12039"/>
                                  <a:chExt cx="1182" cy="785"/>
                                </a:xfrm>
                              </wpg:grpSpPr>
                              <wpg:grpSp>
                                <wpg:cNvPr id="3" name="Group 73"/>
                                <wpg:cNvGrpSpPr>
                                  <a:grpSpLocks/>
                                </wpg:cNvGrpSpPr>
                                <wpg:grpSpPr bwMode="auto">
                                  <a:xfrm>
                                    <a:off x="9330" y="12039"/>
                                    <a:ext cx="340" cy="785"/>
                                    <a:chOff x="9330" y="12039"/>
                                    <a:chExt cx="340" cy="785"/>
                                  </a:xfrm>
                                </wpg:grpSpPr>
                                <wps:wsp>
                                  <wps:cNvPr id="4" name="AutoShape 74"/>
                                  <wps:cNvSpPr>
                                    <a:spLocks noChangeArrowheads="1"/>
                                  </wps:cNvSpPr>
                                  <wps:spPr bwMode="auto">
                                    <a:xfrm rot="10800000">
                                      <a:off x="9360" y="12069"/>
                                      <a:ext cx="283" cy="130"/>
                                    </a:xfrm>
                                    <a:custGeom>
                                      <a:avLst/>
                                      <a:gdLst>
                                        <a:gd name="G0" fmla="+- 1800 0 0"/>
                                        <a:gd name="G1" fmla="+- 21600 0 1800"/>
                                        <a:gd name="G2" fmla="*/ 1800 1 2"/>
                                        <a:gd name="G3" fmla="+- 21600 0 G2"/>
                                        <a:gd name="G4" fmla="+/ 1800 21600 2"/>
                                        <a:gd name="G5" fmla="+/ G1 0 2"/>
                                        <a:gd name="G6" fmla="*/ 21600 21600 1800"/>
                                        <a:gd name="G7" fmla="*/ G6 1 2"/>
                                        <a:gd name="G8" fmla="+- 21600 0 G7"/>
                                        <a:gd name="G9" fmla="*/ 21600 1 2"/>
                                        <a:gd name="G10" fmla="+- 1800 0 G9"/>
                                        <a:gd name="G11" fmla="?: G10 G8 0"/>
                                        <a:gd name="G12" fmla="?: G10 G7 21600"/>
                                        <a:gd name="T0" fmla="*/ 20700 w 21600"/>
                                        <a:gd name="T1" fmla="*/ 10800 h 21600"/>
                                        <a:gd name="T2" fmla="*/ 10800 w 21600"/>
                                        <a:gd name="T3" fmla="*/ 21600 h 21600"/>
                                        <a:gd name="T4" fmla="*/ 900 w 21600"/>
                                        <a:gd name="T5" fmla="*/ 10800 h 21600"/>
                                        <a:gd name="T6" fmla="*/ 10800 w 21600"/>
                                        <a:gd name="T7" fmla="*/ 0 h 21600"/>
                                        <a:gd name="T8" fmla="*/ 2700 w 21600"/>
                                        <a:gd name="T9" fmla="*/ 2700 h 21600"/>
                                        <a:gd name="T10" fmla="*/ 18900 w 21600"/>
                                        <a:gd name="T11" fmla="*/ 18900 h 21600"/>
                                      </a:gdLst>
                                      <a:ahLst/>
                                      <a:cxnLst>
                                        <a:cxn ang="0">
                                          <a:pos x="T0" y="T1"/>
                                        </a:cxn>
                                        <a:cxn ang="0">
                                          <a:pos x="T2" y="T3"/>
                                        </a:cxn>
                                        <a:cxn ang="0">
                                          <a:pos x="T4" y="T5"/>
                                        </a:cxn>
                                        <a:cxn ang="0">
                                          <a:pos x="T6" y="T7"/>
                                        </a:cxn>
                                      </a:cxnLst>
                                      <a:rect l="T8" t="T9" r="T10" b="T11"/>
                                      <a:pathLst>
                                        <a:path w="21600" h="21600">
                                          <a:moveTo>
                                            <a:pt x="0" y="0"/>
                                          </a:moveTo>
                                          <a:lnTo>
                                            <a:pt x="1800" y="21600"/>
                                          </a:lnTo>
                                          <a:lnTo>
                                            <a:pt x="19800" y="21600"/>
                                          </a:lnTo>
                                          <a:lnTo>
                                            <a:pt x="21600" y="0"/>
                                          </a:lnTo>
                                          <a:close/>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 name="AutoShape 75"/>
                                  <wps:cNvSpPr>
                                    <a:spLocks noChangeArrowheads="1"/>
                                  </wps:cNvSpPr>
                                  <wps:spPr bwMode="auto">
                                    <a:xfrm>
                                      <a:off x="9330" y="12257"/>
                                      <a:ext cx="340" cy="567"/>
                                    </a:xfrm>
                                    <a:prstGeom prst="flowChartAlternate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 name="AutoShape 76"/>
                                  <wps:cNvSpPr>
                                    <a:spLocks noChangeArrowheads="1"/>
                                  </wps:cNvSpPr>
                                  <wps:spPr bwMode="auto">
                                    <a:xfrm>
                                      <a:off x="9360" y="12192"/>
                                      <a:ext cx="283" cy="68"/>
                                    </a:xfrm>
                                    <a:prstGeom prst="flowChartAlternate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 name="Line 77"/>
                                  <wps:cNvCnPr>
                                    <a:cxnSpLocks noChangeShapeType="1"/>
                                  </wps:cNvCnPr>
                                  <wps:spPr bwMode="auto">
                                    <a:xfrm>
                                      <a:off x="9410" y="12049"/>
                                      <a:ext cx="0"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 name="Line 78"/>
                                  <wps:cNvCnPr>
                                    <a:cxnSpLocks noChangeShapeType="1"/>
                                  </wps:cNvCnPr>
                                  <wps:spPr bwMode="auto">
                                    <a:xfrm>
                                      <a:off x="9591" y="12049"/>
                                      <a:ext cx="0"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 name="AutoShape 79"/>
                                  <wps:cNvSpPr>
                                    <a:spLocks noChangeArrowheads="1"/>
                                  </wps:cNvSpPr>
                                  <wps:spPr bwMode="auto">
                                    <a:xfrm>
                                      <a:off x="9373" y="12039"/>
                                      <a:ext cx="255" cy="57"/>
                                    </a:xfrm>
                                    <a:custGeom>
                                      <a:avLst/>
                                      <a:gdLst>
                                        <a:gd name="G0" fmla="+- 5400 0 0"/>
                                        <a:gd name="G1" fmla="+- 11796480 0 0"/>
                                        <a:gd name="G2" fmla="+- 0 0 11796480"/>
                                        <a:gd name="T0" fmla="*/ 0 256 1"/>
                                        <a:gd name="T1" fmla="*/ 180 256 1"/>
                                        <a:gd name="G3" fmla="+- 11796480 T0 T1"/>
                                        <a:gd name="T2" fmla="*/ 0 256 1"/>
                                        <a:gd name="T3" fmla="*/ 90 256 1"/>
                                        <a:gd name="G4" fmla="+- 11796480 T2 T3"/>
                                        <a:gd name="G5" fmla="*/ G4 2 1"/>
                                        <a:gd name="T4" fmla="*/ 90 256 1"/>
                                        <a:gd name="T5" fmla="*/ 0 256 1"/>
                                        <a:gd name="G6" fmla="+- 11796480 T4 T5"/>
                                        <a:gd name="G7" fmla="*/ G6 2 1"/>
                                        <a:gd name="G8" fmla="abs 11796480"/>
                                        <a:gd name="T6" fmla="*/ 0 256 1"/>
                                        <a:gd name="T7" fmla="*/ 90 256 1"/>
                                        <a:gd name="G9" fmla="+- G8 T6 T7"/>
                                        <a:gd name="G10" fmla="?: G9 G7 G5"/>
                                        <a:gd name="T8" fmla="*/ 0 256 1"/>
                                        <a:gd name="T9" fmla="*/ 360 256 1"/>
                                        <a:gd name="G11" fmla="+- G10 T8 T9"/>
                                        <a:gd name="G12" fmla="?: G10 G11 G10"/>
                                        <a:gd name="T10" fmla="*/ 0 256 1"/>
                                        <a:gd name="T11" fmla="*/ 360 256 1"/>
                                        <a:gd name="G13" fmla="+- G12 T10 T11"/>
                                        <a:gd name="G14" fmla="?: G12 G13 G12"/>
                                        <a:gd name="G15" fmla="+- 0 0 G14"/>
                                        <a:gd name="G16" fmla="+- 10800 0 0"/>
                                        <a:gd name="G17" fmla="+- 10800 0 5400"/>
                                        <a:gd name="G18" fmla="*/ 5400 1 2"/>
                                        <a:gd name="G19" fmla="+- G18 5400 0"/>
                                        <a:gd name="G20" fmla="cos G19 11796480"/>
                                        <a:gd name="G21" fmla="sin G19 11796480"/>
                                        <a:gd name="G22" fmla="+- G20 10800 0"/>
                                        <a:gd name="G23" fmla="+- G21 10800 0"/>
                                        <a:gd name="G24" fmla="+- 10800 0 G20"/>
                                        <a:gd name="G25" fmla="+- 5400 10800 0"/>
                                        <a:gd name="G26" fmla="?: G9 G17 G25"/>
                                        <a:gd name="G27" fmla="?: G9 0 21600"/>
                                        <a:gd name="G28" fmla="cos 10800 11796480"/>
                                        <a:gd name="G29" fmla="sin 10800 11796480"/>
                                        <a:gd name="G30" fmla="sin 5400 11796480"/>
                                        <a:gd name="G31" fmla="+- G28 10800 0"/>
                                        <a:gd name="G32" fmla="+- G29 10800 0"/>
                                        <a:gd name="G33" fmla="+- G30 10800 0"/>
                                        <a:gd name="G34" fmla="?: G4 0 G31"/>
                                        <a:gd name="G35" fmla="?: 11796480 G34 0"/>
                                        <a:gd name="G36" fmla="?: G6 G35 G31"/>
                                        <a:gd name="G37" fmla="+- 21600 0 G36"/>
                                        <a:gd name="G38" fmla="?: G4 0 G33"/>
                                        <a:gd name="G39" fmla="?: 11796480 G38 G32"/>
                                        <a:gd name="G40" fmla="?: G6 G39 0"/>
                                        <a:gd name="G41" fmla="?: G4 G32 21600"/>
                                        <a:gd name="G42" fmla="?: G6 G41 G33"/>
                                        <a:gd name="T12" fmla="*/ 10800 w 21600"/>
                                        <a:gd name="T13" fmla="*/ 0 h 21600"/>
                                        <a:gd name="T14" fmla="*/ 2700 w 21600"/>
                                        <a:gd name="T15" fmla="*/ 10800 h 21600"/>
                                        <a:gd name="T16" fmla="*/ 10800 w 21600"/>
                                        <a:gd name="T17" fmla="*/ 5400 h 21600"/>
                                        <a:gd name="T18" fmla="*/ 18900 w 21600"/>
                                        <a:gd name="T19" fmla="*/ 10800 h 21600"/>
                                        <a:gd name="T20" fmla="*/ G36 w 21600"/>
                                        <a:gd name="T21" fmla="*/ G40 h 21600"/>
                                        <a:gd name="T22" fmla="*/ G37 w 21600"/>
                                        <a:gd name="T23" fmla="*/ G42 h 21600"/>
                                      </a:gdLst>
                                      <a:ahLst/>
                                      <a:cxnLst>
                                        <a:cxn ang="0">
                                          <a:pos x="T12" y="T13"/>
                                        </a:cxn>
                                        <a:cxn ang="0">
                                          <a:pos x="T14" y="T15"/>
                                        </a:cxn>
                                        <a:cxn ang="0">
                                          <a:pos x="T16" y="T17"/>
                                        </a:cxn>
                                        <a:cxn ang="0">
                                          <a:pos x="T18" y="T19"/>
                                        </a:cxn>
                                      </a:cxnLst>
                                      <a:rect l="T20" t="T21" r="T22" b="T23"/>
                                      <a:pathLst>
                                        <a:path w="21600" h="21600">
                                          <a:moveTo>
                                            <a:pt x="5400" y="10800"/>
                                          </a:moveTo>
                                          <a:cubicBezTo>
                                            <a:pt x="5400" y="7817"/>
                                            <a:pt x="7817" y="5400"/>
                                            <a:pt x="10800" y="5400"/>
                                          </a:cubicBezTo>
                                          <a:cubicBezTo>
                                            <a:pt x="13782" y="5400"/>
                                            <a:pt x="16199" y="7817"/>
                                            <a:pt x="16199" y="10799"/>
                                          </a:cubicBezTo>
                                          <a:lnTo>
                                            <a:pt x="21600" y="10800"/>
                                          </a:lnTo>
                                          <a:cubicBezTo>
                                            <a:pt x="21600" y="4835"/>
                                            <a:pt x="16764" y="0"/>
                                            <a:pt x="10800" y="0"/>
                                          </a:cubicBezTo>
                                          <a:cubicBezTo>
                                            <a:pt x="4835" y="0"/>
                                            <a:pt x="0" y="4835"/>
                                            <a:pt x="0" y="10800"/>
                                          </a:cubicBezTo>
                                          <a:close/>
                                        </a:path>
                                      </a:pathLst>
                                    </a:custGeom>
                                    <a:solidFill>
                                      <a:srgbClr val="000000"/>
                                    </a:solidFill>
                                    <a:ln w="9525">
                                      <a:solidFill>
                                        <a:srgbClr val="000000"/>
                                      </a:solidFill>
                                      <a:miter lim="800000"/>
                                      <a:headEnd/>
                                      <a:tailEnd/>
                                    </a:ln>
                                  </wps:spPr>
                                  <wps:bodyPr rot="0" vert="horz" wrap="square" lIns="91440" tIns="45720" rIns="91440" bIns="45720" anchor="t" anchorCtr="0" upright="1">
                                    <a:noAutofit/>
                                  </wps:bodyPr>
                                </wps:wsp>
                              </wpg:grpSp>
                              <wps:wsp>
                                <wps:cNvPr id="10" name="AutoShape 80"/>
                                <wps:cNvSpPr>
                                  <a:spLocks/>
                                </wps:cNvSpPr>
                                <wps:spPr bwMode="auto">
                                  <a:xfrm rot="-5400000">
                                    <a:off x="10434" y="12345"/>
                                    <a:ext cx="11" cy="144"/>
                                  </a:xfrm>
                                  <a:prstGeom prst="rightBracket">
                                    <a:avLst>
                                      <a:gd name="adj" fmla="val 109091"/>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2" name="AutoShape 81"/>
                                <wps:cNvSpPr>
                                  <a:spLocks noChangeArrowheads="1"/>
                                </wps:cNvSpPr>
                                <wps:spPr bwMode="auto">
                                  <a:xfrm>
                                    <a:off x="10431" y="12689"/>
                                    <a:ext cx="17" cy="74"/>
                                  </a:xfrm>
                                  <a:prstGeom prst="roundRect">
                                    <a:avLst>
                                      <a:gd name="adj" fmla="val 16667"/>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3" name="Oval 82"/>
                                <wps:cNvSpPr>
                                  <a:spLocks noChangeArrowheads="1"/>
                                </wps:cNvSpPr>
                                <wps:spPr bwMode="auto">
                                  <a:xfrm>
                                    <a:off x="10412" y="12417"/>
                                    <a:ext cx="62" cy="102"/>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4" name="Arc 83"/>
                                <wps:cNvSpPr>
                                  <a:spLocks/>
                                </wps:cNvSpPr>
                                <wps:spPr bwMode="auto">
                                  <a:xfrm rot="18600000" flipH="1">
                                    <a:off x="10430" y="12432"/>
                                    <a:ext cx="57" cy="68"/>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AutoShape 84"/>
                                <wps:cNvSpPr>
                                  <a:spLocks noChangeArrowheads="1"/>
                                </wps:cNvSpPr>
                                <wps:spPr bwMode="auto">
                                  <a:xfrm>
                                    <a:off x="10432" y="12293"/>
                                    <a:ext cx="17" cy="68"/>
                                  </a:xfrm>
                                  <a:prstGeom prst="flowChartAlternateProcess">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16" name="AutoShape 85"/>
                                <wps:cNvSpPr>
                                  <a:spLocks/>
                                </wps:cNvSpPr>
                                <wps:spPr bwMode="auto">
                                  <a:xfrm>
                                    <a:off x="10479" y="12502"/>
                                    <a:ext cx="17" cy="96"/>
                                  </a:xfrm>
                                  <a:prstGeom prst="rightBracket">
                                    <a:avLst>
                                      <a:gd name="adj" fmla="val 47059"/>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AutoShape 86"/>
                                <wps:cNvSpPr>
                                  <a:spLocks/>
                                </wps:cNvSpPr>
                                <wps:spPr bwMode="auto">
                                  <a:xfrm>
                                    <a:off x="10391" y="12502"/>
                                    <a:ext cx="17" cy="96"/>
                                  </a:xfrm>
                                  <a:prstGeom prst="leftBracket">
                                    <a:avLst>
                                      <a:gd name="adj" fmla="val 47059"/>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AutoShape 87"/>
                                <wps:cNvSpPr>
                                  <a:spLocks noChangeArrowheads="1"/>
                                </wps:cNvSpPr>
                                <wps:spPr bwMode="auto">
                                  <a:xfrm>
                                    <a:off x="10412" y="12528"/>
                                    <a:ext cx="57" cy="170"/>
                                  </a:xfrm>
                                  <a:prstGeom prst="roundRect">
                                    <a:avLst>
                                      <a:gd name="adj" fmla="val 50000"/>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9" name="Oval 88"/>
                                <wps:cNvSpPr>
                                  <a:spLocks noChangeArrowheads="1"/>
                                </wps:cNvSpPr>
                                <wps:spPr bwMode="auto">
                                  <a:xfrm>
                                    <a:off x="10411" y="12363"/>
                                    <a:ext cx="57" cy="4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20" name="Group 89"/>
                              <wpg:cNvGrpSpPr>
                                <a:grpSpLocks/>
                              </wpg:cNvGrpSpPr>
                              <wpg:grpSpPr bwMode="auto">
                                <a:xfrm>
                                  <a:off x="9906" y="12117"/>
                                  <a:ext cx="258" cy="693"/>
                                  <a:chOff x="9906" y="12123"/>
                                  <a:chExt cx="258" cy="693"/>
                                </a:xfrm>
                              </wpg:grpSpPr>
                              <wps:wsp>
                                <wps:cNvPr id="21" name="AutoShape 90"/>
                                <wps:cNvSpPr>
                                  <a:spLocks noChangeArrowheads="1"/>
                                </wps:cNvSpPr>
                                <wps:spPr bwMode="auto">
                                  <a:xfrm rot="10800000">
                                    <a:off x="9936" y="12759"/>
                                    <a:ext cx="198" cy="57"/>
                                  </a:xfrm>
                                  <a:custGeom>
                                    <a:avLst/>
                                    <a:gdLst>
                                      <a:gd name="G0" fmla="+- 5400 0 0"/>
                                      <a:gd name="G1" fmla="+- 11796480 0 0"/>
                                      <a:gd name="G2" fmla="+- 0 0 11796480"/>
                                      <a:gd name="T0" fmla="*/ 0 256 1"/>
                                      <a:gd name="T1" fmla="*/ 180 256 1"/>
                                      <a:gd name="G3" fmla="+- 11796480 T0 T1"/>
                                      <a:gd name="T2" fmla="*/ 0 256 1"/>
                                      <a:gd name="T3" fmla="*/ 90 256 1"/>
                                      <a:gd name="G4" fmla="+- 11796480 T2 T3"/>
                                      <a:gd name="G5" fmla="*/ G4 2 1"/>
                                      <a:gd name="T4" fmla="*/ 90 256 1"/>
                                      <a:gd name="T5" fmla="*/ 0 256 1"/>
                                      <a:gd name="G6" fmla="+- 11796480 T4 T5"/>
                                      <a:gd name="G7" fmla="*/ G6 2 1"/>
                                      <a:gd name="G8" fmla="abs 11796480"/>
                                      <a:gd name="T6" fmla="*/ 0 256 1"/>
                                      <a:gd name="T7" fmla="*/ 90 256 1"/>
                                      <a:gd name="G9" fmla="+- G8 T6 T7"/>
                                      <a:gd name="G10" fmla="?: G9 G7 G5"/>
                                      <a:gd name="T8" fmla="*/ 0 256 1"/>
                                      <a:gd name="T9" fmla="*/ 360 256 1"/>
                                      <a:gd name="G11" fmla="+- G10 T8 T9"/>
                                      <a:gd name="G12" fmla="?: G10 G11 G10"/>
                                      <a:gd name="T10" fmla="*/ 0 256 1"/>
                                      <a:gd name="T11" fmla="*/ 360 256 1"/>
                                      <a:gd name="G13" fmla="+- G12 T10 T11"/>
                                      <a:gd name="G14" fmla="?: G12 G13 G12"/>
                                      <a:gd name="G15" fmla="+- 0 0 G14"/>
                                      <a:gd name="G16" fmla="+- 10800 0 0"/>
                                      <a:gd name="G17" fmla="+- 10800 0 5400"/>
                                      <a:gd name="G18" fmla="*/ 5400 1 2"/>
                                      <a:gd name="G19" fmla="+- G18 5400 0"/>
                                      <a:gd name="G20" fmla="cos G19 11796480"/>
                                      <a:gd name="G21" fmla="sin G19 11796480"/>
                                      <a:gd name="G22" fmla="+- G20 10800 0"/>
                                      <a:gd name="G23" fmla="+- G21 10800 0"/>
                                      <a:gd name="G24" fmla="+- 10800 0 G20"/>
                                      <a:gd name="G25" fmla="+- 5400 10800 0"/>
                                      <a:gd name="G26" fmla="?: G9 G17 G25"/>
                                      <a:gd name="G27" fmla="?: G9 0 21600"/>
                                      <a:gd name="G28" fmla="cos 10800 11796480"/>
                                      <a:gd name="G29" fmla="sin 10800 11796480"/>
                                      <a:gd name="G30" fmla="sin 5400 11796480"/>
                                      <a:gd name="G31" fmla="+- G28 10800 0"/>
                                      <a:gd name="G32" fmla="+- G29 10800 0"/>
                                      <a:gd name="G33" fmla="+- G30 10800 0"/>
                                      <a:gd name="G34" fmla="?: G4 0 G31"/>
                                      <a:gd name="G35" fmla="?: 11796480 G34 0"/>
                                      <a:gd name="G36" fmla="?: G6 G35 G31"/>
                                      <a:gd name="G37" fmla="+- 21600 0 G36"/>
                                      <a:gd name="G38" fmla="?: G4 0 G33"/>
                                      <a:gd name="G39" fmla="?: 11796480 G38 G32"/>
                                      <a:gd name="G40" fmla="?: G6 G39 0"/>
                                      <a:gd name="G41" fmla="?: G4 G32 21600"/>
                                      <a:gd name="G42" fmla="?: G6 G41 G33"/>
                                      <a:gd name="T12" fmla="*/ 10800 w 21600"/>
                                      <a:gd name="T13" fmla="*/ 0 h 21600"/>
                                      <a:gd name="T14" fmla="*/ 2700 w 21600"/>
                                      <a:gd name="T15" fmla="*/ 10800 h 21600"/>
                                      <a:gd name="T16" fmla="*/ 10800 w 21600"/>
                                      <a:gd name="T17" fmla="*/ 5400 h 21600"/>
                                      <a:gd name="T18" fmla="*/ 18900 w 21600"/>
                                      <a:gd name="T19" fmla="*/ 10800 h 21600"/>
                                      <a:gd name="T20" fmla="*/ G36 w 21600"/>
                                      <a:gd name="T21" fmla="*/ G40 h 21600"/>
                                      <a:gd name="T22" fmla="*/ G37 w 21600"/>
                                      <a:gd name="T23" fmla="*/ G42 h 21600"/>
                                    </a:gdLst>
                                    <a:ahLst/>
                                    <a:cxnLst>
                                      <a:cxn ang="0">
                                        <a:pos x="T12" y="T13"/>
                                      </a:cxn>
                                      <a:cxn ang="0">
                                        <a:pos x="T14" y="T15"/>
                                      </a:cxn>
                                      <a:cxn ang="0">
                                        <a:pos x="T16" y="T17"/>
                                      </a:cxn>
                                      <a:cxn ang="0">
                                        <a:pos x="T18" y="T19"/>
                                      </a:cxn>
                                    </a:cxnLst>
                                    <a:rect l="T20" t="T21" r="T22" b="T23"/>
                                    <a:pathLst>
                                      <a:path w="21600" h="21600">
                                        <a:moveTo>
                                          <a:pt x="5400" y="10800"/>
                                        </a:moveTo>
                                        <a:cubicBezTo>
                                          <a:pt x="5400" y="7817"/>
                                          <a:pt x="7817" y="5400"/>
                                          <a:pt x="10800" y="5400"/>
                                        </a:cubicBezTo>
                                        <a:cubicBezTo>
                                          <a:pt x="13782" y="5400"/>
                                          <a:pt x="16199" y="7817"/>
                                          <a:pt x="16199" y="10799"/>
                                        </a:cubicBezTo>
                                        <a:lnTo>
                                          <a:pt x="21600" y="10800"/>
                                        </a:lnTo>
                                        <a:cubicBezTo>
                                          <a:pt x="21600" y="4835"/>
                                          <a:pt x="16764" y="0"/>
                                          <a:pt x="10800" y="0"/>
                                        </a:cubicBezTo>
                                        <a:cubicBezTo>
                                          <a:pt x="4835" y="0"/>
                                          <a:pt x="0" y="4835"/>
                                          <a:pt x="0" y="10800"/>
                                        </a:cubicBezTo>
                                        <a:close/>
                                      </a:path>
                                    </a:pathLst>
                                  </a:cu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22" name="AutoShape 91"/>
                                <wps:cNvSpPr>
                                  <a:spLocks noChangeArrowheads="1"/>
                                </wps:cNvSpPr>
                                <wps:spPr bwMode="auto">
                                  <a:xfrm>
                                    <a:off x="9906" y="12325"/>
                                    <a:ext cx="255" cy="283"/>
                                  </a:xfrm>
                                  <a:prstGeom prst="flowChart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4" name="AutoShape 92"/>
                                <wps:cNvSpPr>
                                  <a:spLocks noChangeArrowheads="1"/>
                                </wps:cNvSpPr>
                                <wps:spPr bwMode="auto">
                                  <a:xfrm>
                                    <a:off x="9926" y="12325"/>
                                    <a:ext cx="215" cy="283"/>
                                  </a:xfrm>
                                  <a:prstGeom prst="flowChartAlternate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5" name="AutoShape 93"/>
                                <wps:cNvSpPr>
                                  <a:spLocks noChangeArrowheads="1"/>
                                </wps:cNvSpPr>
                                <wps:spPr bwMode="auto">
                                  <a:xfrm>
                                    <a:off x="9922" y="12123"/>
                                    <a:ext cx="227" cy="57"/>
                                  </a:xfrm>
                                  <a:custGeom>
                                    <a:avLst/>
                                    <a:gdLst>
                                      <a:gd name="G0" fmla="+- 5400 0 0"/>
                                      <a:gd name="G1" fmla="+- 11796480 0 0"/>
                                      <a:gd name="G2" fmla="+- 0 0 11796480"/>
                                      <a:gd name="T0" fmla="*/ 0 256 1"/>
                                      <a:gd name="T1" fmla="*/ 180 256 1"/>
                                      <a:gd name="G3" fmla="+- 11796480 T0 T1"/>
                                      <a:gd name="T2" fmla="*/ 0 256 1"/>
                                      <a:gd name="T3" fmla="*/ 90 256 1"/>
                                      <a:gd name="G4" fmla="+- 11796480 T2 T3"/>
                                      <a:gd name="G5" fmla="*/ G4 2 1"/>
                                      <a:gd name="T4" fmla="*/ 90 256 1"/>
                                      <a:gd name="T5" fmla="*/ 0 256 1"/>
                                      <a:gd name="G6" fmla="+- 11796480 T4 T5"/>
                                      <a:gd name="G7" fmla="*/ G6 2 1"/>
                                      <a:gd name="G8" fmla="abs 11796480"/>
                                      <a:gd name="T6" fmla="*/ 0 256 1"/>
                                      <a:gd name="T7" fmla="*/ 90 256 1"/>
                                      <a:gd name="G9" fmla="+- G8 T6 T7"/>
                                      <a:gd name="G10" fmla="?: G9 G7 G5"/>
                                      <a:gd name="T8" fmla="*/ 0 256 1"/>
                                      <a:gd name="T9" fmla="*/ 360 256 1"/>
                                      <a:gd name="G11" fmla="+- G10 T8 T9"/>
                                      <a:gd name="G12" fmla="?: G10 G11 G10"/>
                                      <a:gd name="T10" fmla="*/ 0 256 1"/>
                                      <a:gd name="T11" fmla="*/ 360 256 1"/>
                                      <a:gd name="G13" fmla="+- G12 T10 T11"/>
                                      <a:gd name="G14" fmla="?: G12 G13 G12"/>
                                      <a:gd name="G15" fmla="+- 0 0 G14"/>
                                      <a:gd name="G16" fmla="+- 10800 0 0"/>
                                      <a:gd name="G17" fmla="+- 10800 0 5400"/>
                                      <a:gd name="G18" fmla="*/ 5400 1 2"/>
                                      <a:gd name="G19" fmla="+- G18 5400 0"/>
                                      <a:gd name="G20" fmla="cos G19 11796480"/>
                                      <a:gd name="G21" fmla="sin G19 11796480"/>
                                      <a:gd name="G22" fmla="+- G20 10800 0"/>
                                      <a:gd name="G23" fmla="+- G21 10800 0"/>
                                      <a:gd name="G24" fmla="+- 10800 0 G20"/>
                                      <a:gd name="G25" fmla="+- 5400 10800 0"/>
                                      <a:gd name="G26" fmla="?: G9 G17 G25"/>
                                      <a:gd name="G27" fmla="?: G9 0 21600"/>
                                      <a:gd name="G28" fmla="cos 10800 11796480"/>
                                      <a:gd name="G29" fmla="sin 10800 11796480"/>
                                      <a:gd name="G30" fmla="sin 5400 11796480"/>
                                      <a:gd name="G31" fmla="+- G28 10800 0"/>
                                      <a:gd name="G32" fmla="+- G29 10800 0"/>
                                      <a:gd name="G33" fmla="+- G30 10800 0"/>
                                      <a:gd name="G34" fmla="?: G4 0 G31"/>
                                      <a:gd name="G35" fmla="?: 11796480 G34 0"/>
                                      <a:gd name="G36" fmla="?: G6 G35 G31"/>
                                      <a:gd name="G37" fmla="+- 21600 0 G36"/>
                                      <a:gd name="G38" fmla="?: G4 0 G33"/>
                                      <a:gd name="G39" fmla="?: 11796480 G38 G32"/>
                                      <a:gd name="G40" fmla="?: G6 G39 0"/>
                                      <a:gd name="G41" fmla="?: G4 G32 21600"/>
                                      <a:gd name="G42" fmla="?: G6 G41 G33"/>
                                      <a:gd name="T12" fmla="*/ 10800 w 21600"/>
                                      <a:gd name="T13" fmla="*/ 0 h 21600"/>
                                      <a:gd name="T14" fmla="*/ 2700 w 21600"/>
                                      <a:gd name="T15" fmla="*/ 10800 h 21600"/>
                                      <a:gd name="T16" fmla="*/ 10800 w 21600"/>
                                      <a:gd name="T17" fmla="*/ 5400 h 21600"/>
                                      <a:gd name="T18" fmla="*/ 18900 w 21600"/>
                                      <a:gd name="T19" fmla="*/ 10800 h 21600"/>
                                      <a:gd name="T20" fmla="*/ G36 w 21600"/>
                                      <a:gd name="T21" fmla="*/ G40 h 21600"/>
                                      <a:gd name="T22" fmla="*/ G37 w 21600"/>
                                      <a:gd name="T23" fmla="*/ G42 h 21600"/>
                                    </a:gdLst>
                                    <a:ahLst/>
                                    <a:cxnLst>
                                      <a:cxn ang="0">
                                        <a:pos x="T12" y="T13"/>
                                      </a:cxn>
                                      <a:cxn ang="0">
                                        <a:pos x="T14" y="T15"/>
                                      </a:cxn>
                                      <a:cxn ang="0">
                                        <a:pos x="T16" y="T17"/>
                                      </a:cxn>
                                      <a:cxn ang="0">
                                        <a:pos x="T18" y="T19"/>
                                      </a:cxn>
                                    </a:cxnLst>
                                    <a:rect l="T20" t="T21" r="T22" b="T23"/>
                                    <a:pathLst>
                                      <a:path w="21600" h="21600">
                                        <a:moveTo>
                                          <a:pt x="5400" y="10800"/>
                                        </a:moveTo>
                                        <a:cubicBezTo>
                                          <a:pt x="5400" y="7817"/>
                                          <a:pt x="7817" y="5400"/>
                                          <a:pt x="10800" y="5400"/>
                                        </a:cubicBezTo>
                                        <a:cubicBezTo>
                                          <a:pt x="13782" y="5400"/>
                                          <a:pt x="16199" y="7817"/>
                                          <a:pt x="16199" y="10799"/>
                                        </a:cubicBezTo>
                                        <a:lnTo>
                                          <a:pt x="21600" y="10800"/>
                                        </a:lnTo>
                                        <a:cubicBezTo>
                                          <a:pt x="21600" y="4835"/>
                                          <a:pt x="16764" y="0"/>
                                          <a:pt x="10800" y="0"/>
                                        </a:cubicBezTo>
                                        <a:cubicBezTo>
                                          <a:pt x="4835" y="0"/>
                                          <a:pt x="0" y="4835"/>
                                          <a:pt x="0" y="10800"/>
                                        </a:cubicBezTo>
                                        <a:close/>
                                      </a:path>
                                    </a:pathLst>
                                  </a:cu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26" name="AutoShape 94"/>
                                <wps:cNvSpPr>
                                  <a:spLocks noChangeArrowheads="1"/>
                                </wps:cNvSpPr>
                                <wps:spPr bwMode="auto">
                                  <a:xfrm rot="10800000">
                                    <a:off x="9909" y="12152"/>
                                    <a:ext cx="255" cy="170"/>
                                  </a:xfrm>
                                  <a:custGeom>
                                    <a:avLst/>
                                    <a:gdLst>
                                      <a:gd name="G0" fmla="+- 1863 0 0"/>
                                      <a:gd name="G1" fmla="+- 21600 0 1863"/>
                                      <a:gd name="G2" fmla="*/ 1863 1 2"/>
                                      <a:gd name="G3" fmla="+- 21600 0 G2"/>
                                      <a:gd name="G4" fmla="+/ 1863 21600 2"/>
                                      <a:gd name="G5" fmla="+/ G1 0 2"/>
                                      <a:gd name="G6" fmla="*/ 21600 21600 1863"/>
                                      <a:gd name="G7" fmla="*/ G6 1 2"/>
                                      <a:gd name="G8" fmla="+- 21600 0 G7"/>
                                      <a:gd name="G9" fmla="*/ 21600 1 2"/>
                                      <a:gd name="G10" fmla="+- 1863 0 G9"/>
                                      <a:gd name="G11" fmla="?: G10 G8 0"/>
                                      <a:gd name="G12" fmla="?: G10 G7 21600"/>
                                      <a:gd name="T0" fmla="*/ 20668 w 21600"/>
                                      <a:gd name="T1" fmla="*/ 10800 h 21600"/>
                                      <a:gd name="T2" fmla="*/ 10800 w 21600"/>
                                      <a:gd name="T3" fmla="*/ 21600 h 21600"/>
                                      <a:gd name="T4" fmla="*/ 932 w 21600"/>
                                      <a:gd name="T5" fmla="*/ 10800 h 21600"/>
                                      <a:gd name="T6" fmla="*/ 10800 w 21600"/>
                                      <a:gd name="T7" fmla="*/ 0 h 21600"/>
                                      <a:gd name="T8" fmla="*/ 2732 w 21600"/>
                                      <a:gd name="T9" fmla="*/ 2732 h 21600"/>
                                      <a:gd name="T10" fmla="*/ 18868 w 21600"/>
                                      <a:gd name="T11" fmla="*/ 18868 h 21600"/>
                                    </a:gdLst>
                                    <a:ahLst/>
                                    <a:cxnLst>
                                      <a:cxn ang="0">
                                        <a:pos x="T0" y="T1"/>
                                      </a:cxn>
                                      <a:cxn ang="0">
                                        <a:pos x="T2" y="T3"/>
                                      </a:cxn>
                                      <a:cxn ang="0">
                                        <a:pos x="T4" y="T5"/>
                                      </a:cxn>
                                      <a:cxn ang="0">
                                        <a:pos x="T6" y="T7"/>
                                      </a:cxn>
                                    </a:cxnLst>
                                    <a:rect l="T8" t="T9" r="T10" b="T11"/>
                                    <a:pathLst>
                                      <a:path w="21600" h="21600">
                                        <a:moveTo>
                                          <a:pt x="0" y="0"/>
                                        </a:moveTo>
                                        <a:lnTo>
                                          <a:pt x="1863" y="21600"/>
                                        </a:lnTo>
                                        <a:lnTo>
                                          <a:pt x="19737" y="21600"/>
                                        </a:lnTo>
                                        <a:lnTo>
                                          <a:pt x="21600" y="0"/>
                                        </a:lnTo>
                                        <a:close/>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7" name="Line 95"/>
                                <wps:cNvCnPr>
                                  <a:cxnSpLocks noChangeShapeType="1"/>
                                </wps:cNvCnPr>
                                <wps:spPr bwMode="auto">
                                  <a:xfrm>
                                    <a:off x="9954" y="12164"/>
                                    <a:ext cx="0"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Line 96"/>
                                <wps:cNvCnPr>
                                  <a:cxnSpLocks noChangeShapeType="1"/>
                                </wps:cNvCnPr>
                                <wps:spPr bwMode="auto">
                                  <a:xfrm>
                                    <a:off x="10119" y="12164"/>
                                    <a:ext cx="0"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 name="AutoShape 97"/>
                                <wps:cNvSpPr>
                                  <a:spLocks noChangeArrowheads="1"/>
                                </wps:cNvSpPr>
                                <wps:spPr bwMode="auto">
                                  <a:xfrm>
                                    <a:off x="9906" y="12616"/>
                                    <a:ext cx="255" cy="170"/>
                                  </a:xfrm>
                                  <a:custGeom>
                                    <a:avLst/>
                                    <a:gdLst>
                                      <a:gd name="G0" fmla="+- 2880 0 0"/>
                                      <a:gd name="G1" fmla="+- 21600 0 2880"/>
                                      <a:gd name="G2" fmla="*/ 2880 1 2"/>
                                      <a:gd name="G3" fmla="+- 21600 0 G2"/>
                                      <a:gd name="G4" fmla="+/ 2880 21600 2"/>
                                      <a:gd name="G5" fmla="+/ G1 0 2"/>
                                      <a:gd name="G6" fmla="*/ 21600 21600 2880"/>
                                      <a:gd name="G7" fmla="*/ G6 1 2"/>
                                      <a:gd name="G8" fmla="+- 21600 0 G7"/>
                                      <a:gd name="G9" fmla="*/ 21600 1 2"/>
                                      <a:gd name="G10" fmla="+- 2880 0 G9"/>
                                      <a:gd name="G11" fmla="?: G10 G8 0"/>
                                      <a:gd name="G12" fmla="?: G10 G7 21600"/>
                                      <a:gd name="T0" fmla="*/ 20160 w 21600"/>
                                      <a:gd name="T1" fmla="*/ 10800 h 21600"/>
                                      <a:gd name="T2" fmla="*/ 10800 w 21600"/>
                                      <a:gd name="T3" fmla="*/ 21600 h 21600"/>
                                      <a:gd name="T4" fmla="*/ 1440 w 21600"/>
                                      <a:gd name="T5" fmla="*/ 10800 h 21600"/>
                                      <a:gd name="T6" fmla="*/ 10800 w 21600"/>
                                      <a:gd name="T7" fmla="*/ 0 h 21600"/>
                                      <a:gd name="T8" fmla="*/ 3240 w 21600"/>
                                      <a:gd name="T9" fmla="*/ 3240 h 21600"/>
                                      <a:gd name="T10" fmla="*/ 18360 w 21600"/>
                                      <a:gd name="T11" fmla="*/ 18360 h 21600"/>
                                    </a:gdLst>
                                    <a:ahLst/>
                                    <a:cxnLst>
                                      <a:cxn ang="0">
                                        <a:pos x="T0" y="T1"/>
                                      </a:cxn>
                                      <a:cxn ang="0">
                                        <a:pos x="T2" y="T3"/>
                                      </a:cxn>
                                      <a:cxn ang="0">
                                        <a:pos x="T4" y="T5"/>
                                      </a:cxn>
                                      <a:cxn ang="0">
                                        <a:pos x="T6" y="T7"/>
                                      </a:cxn>
                                    </a:cxnLst>
                                    <a:rect l="T8" t="T9" r="T10" b="T11"/>
                                    <a:pathLst>
                                      <a:path w="21600" h="21600">
                                        <a:moveTo>
                                          <a:pt x="0" y="0"/>
                                        </a:moveTo>
                                        <a:lnTo>
                                          <a:pt x="2880" y="21600"/>
                                        </a:lnTo>
                                        <a:lnTo>
                                          <a:pt x="18720" y="21600"/>
                                        </a:lnTo>
                                        <a:lnTo>
                                          <a:pt x="21600" y="0"/>
                                        </a:lnTo>
                                        <a:close/>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0" name="AutoShape 98"/>
                                <wps:cNvSpPr>
                                  <a:spLocks noChangeArrowheads="1"/>
                                </wps:cNvSpPr>
                                <wps:spPr bwMode="auto">
                                  <a:xfrm>
                                    <a:off x="9964" y="12673"/>
                                    <a:ext cx="142" cy="113"/>
                                  </a:xfrm>
                                  <a:custGeom>
                                    <a:avLst/>
                                    <a:gdLst>
                                      <a:gd name="G0" fmla="+- 2282 0 0"/>
                                      <a:gd name="G1" fmla="+- 21600 0 2282"/>
                                      <a:gd name="G2" fmla="*/ 2282 1 2"/>
                                      <a:gd name="G3" fmla="+- 21600 0 G2"/>
                                      <a:gd name="G4" fmla="+/ 2282 21600 2"/>
                                      <a:gd name="G5" fmla="+/ G1 0 2"/>
                                      <a:gd name="G6" fmla="*/ 21600 21600 2282"/>
                                      <a:gd name="G7" fmla="*/ G6 1 2"/>
                                      <a:gd name="G8" fmla="+- 21600 0 G7"/>
                                      <a:gd name="G9" fmla="*/ 21600 1 2"/>
                                      <a:gd name="G10" fmla="+- 2282 0 G9"/>
                                      <a:gd name="G11" fmla="?: G10 G8 0"/>
                                      <a:gd name="G12" fmla="?: G10 G7 21600"/>
                                      <a:gd name="T0" fmla="*/ 20459 w 21600"/>
                                      <a:gd name="T1" fmla="*/ 10800 h 21600"/>
                                      <a:gd name="T2" fmla="*/ 10800 w 21600"/>
                                      <a:gd name="T3" fmla="*/ 21600 h 21600"/>
                                      <a:gd name="T4" fmla="*/ 1141 w 21600"/>
                                      <a:gd name="T5" fmla="*/ 10800 h 21600"/>
                                      <a:gd name="T6" fmla="*/ 10800 w 21600"/>
                                      <a:gd name="T7" fmla="*/ 0 h 21600"/>
                                      <a:gd name="T8" fmla="*/ 2941 w 21600"/>
                                      <a:gd name="T9" fmla="*/ 2941 h 21600"/>
                                      <a:gd name="T10" fmla="*/ 18659 w 21600"/>
                                      <a:gd name="T11" fmla="*/ 18659 h 21600"/>
                                    </a:gdLst>
                                    <a:ahLst/>
                                    <a:cxnLst>
                                      <a:cxn ang="0">
                                        <a:pos x="T0" y="T1"/>
                                      </a:cxn>
                                      <a:cxn ang="0">
                                        <a:pos x="T2" y="T3"/>
                                      </a:cxn>
                                      <a:cxn ang="0">
                                        <a:pos x="T4" y="T5"/>
                                      </a:cxn>
                                      <a:cxn ang="0">
                                        <a:pos x="T6" y="T7"/>
                                      </a:cxn>
                                    </a:cxnLst>
                                    <a:rect l="T8" t="T9" r="T10" b="T11"/>
                                    <a:pathLst>
                                      <a:path w="21600" h="21600">
                                        <a:moveTo>
                                          <a:pt x="0" y="0"/>
                                        </a:moveTo>
                                        <a:lnTo>
                                          <a:pt x="2282" y="21600"/>
                                        </a:lnTo>
                                        <a:lnTo>
                                          <a:pt x="19318" y="21600"/>
                                        </a:lnTo>
                                        <a:lnTo>
                                          <a:pt x="21600" y="0"/>
                                        </a:lnTo>
                                        <a:close/>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1F2352D" id="Группа 1" o:spid="_x0000_s1026" style="position:absolute;margin-left:21.85pt;margin-top:7.1pt;width:82.9pt;height:50.8pt;z-index:251661312" coordorigin="9330,12039" coordsize="1182,7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" o:allowincell="f">
                      <v:group id="Group 72" o:spid="_x0000_s1027" style="position:absolute;left:9330;top:12039;width:1182;height:785" coordorigin="9330,12039" coordsize="1182,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group id="Group 73" o:spid="_x0000_s1028" style="position:absolute;left:9330;top:12039;width:340;height:785" coordorigin="9330,12039" coordsize="340,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 id="AutoShape 74" o:spid="_x0000_s1029" style="position:absolute;left:9360;top:12069;width:283;height:130;rotation:1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" path="m,l1800,21600r18000,l21600,,,xe">
                            <v:stroke joinstyle="miter"/>
                            <v:path o:connecttype="custom" o:connectlocs="271,65;142,130;12,65;142,0" o:connectangles="0,0,0,0" textboxrect="2671,2658,18929,18942"/>
                          </v:shape>
                          <v:shape id="AutoShape 75" o:spid="_x0000_s1030" type="#_x0000_t176" style="position:absolute;left:9330;top:12257;width:340;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"/>
                          <v:shape id="AutoShape 76" o:spid="_x0000_s1031" type="#_x0000_t176" style="position:absolute;left:9360;top:12192;width:283;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"/>
                          <v:line id="Line 77" o:spid="_x0000_s1032" style="position:absolute;visibility:visible;mso-wrap-style:square" from="9410,12049" to="9410,121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"/>
                          <v:line id="Line 78" o:spid="_x0000_s1033" style="position:absolute;visibility:visible;mso-wrap-style:square" from="9591,12049" to="9591,121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"/>
                          <v:shape id="AutoShape 79" o:spid="_x0000_s1034" style="position:absolute;left:9373;top:12039;width:255;height:57;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" path="m5400,10800v,-2983,2417,-5400,5400,-5400c13782,5400,16199,7817,16199,10799r5401,1c21600,4835,16764,,10800,,4835,,,4835,,10800r5400,xe" fillcolor="black">
                            <v:stroke joinstyle="miter"/>
                            <v:path o:connecttype="custom" o:connectlocs="128,0;32,29;128,14;223,29" o:connectangles="0,0,0,0" textboxrect="0,0,21600,7579"/>
                          </v:shape>
                        </v:group>
                        <v:shape id="AutoShape 80" o:spid="_x0000_s1035" type="#_x0000_t86" style="position:absolute;left:10434;top:12345;width:11;height:14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" filled="t" fillcolor="black"/>
                        <v:roundrect id="AutoShape 81" o:spid="_x0000_s1036" style="position:absolute;left:10431;top:12689;width:17;height:7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" fillcolor="black"/>
                        <v:oval id="Oval 82" o:spid="_x0000_s1037" style="position:absolute;left:10412;top:12417;width:62;height:1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"/>
                        <v:shape id="Arc 83" o:spid="_x0000_s1038" style="position:absolute;left:10430;top:12432;width:57;height:68;rotation:5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" path="m,nfc11929,,21600,9670,21600,21600em,nsc11929,,21600,9670,21600,21600l,21600,,xe" filled="f">
                          <v:path arrowok="t" o:extrusionok="f" o:connecttype="custom" o:connectlocs="0,0;57,68;0,68" o:connectangles="0,0,0"/>
                        </v:shape>
                        <v:shape id="AutoShape 84" o:spid="_x0000_s1039" type="#_x0000_t176" style="position:absolute;left:10432;top:12293;width:17;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" fillcolor="black"/>
                        <v:shape id="AutoShape 85" o:spid="_x0000_s1040" type="#_x0000_t86" style="position:absolute;left:10479;top:12502;width:17;height: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"/>
                        <v:shape id="AutoShape 86" o:spid="_x0000_s1041" type="#_x0000_t85" style="position:absolute;left:10391;top:12502;width:17;height: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"/>
                        <v:roundrect id="AutoShape 87" o:spid="_x0000_s1042" style="position:absolute;left:10412;top:12528;width:57;height:170;visibility:visible;mso-wrap-style:square;v-text-anchor:top"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"/>
                        <v:oval id="Oval 88" o:spid="_x0000_s1043" style="position:absolute;left:10411;top:12363;width:57;height: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"/>
                      </v:group>
                      <v:group id="Group 89" o:spid="_x0000_s1044" style="position:absolute;left:9906;top:12117;width:258;height:693" coordorigin="9906,12123" coordsize="258,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shape id="AutoShape 90" o:spid="_x0000_s1045" style="position:absolute;left:9936;top:12759;width:198;height:57;rotation:1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" path="m5400,10800v,-2983,2417,-5400,5400,-5400c13782,5400,16199,7817,16199,10799r5401,1c21600,4835,16764,,10800,,4835,,,4835,,10800r5400,xe" fillcolor="black">
                          <v:stroke joinstyle="miter"/>
                          <v:path o:connecttype="custom" o:connectlocs="99,0;25,29;99,14;173,29" o:connectangles="0,0,0,0" textboxrect="0,0,21600,7579"/>
                        </v:shape>
                        <v:shape id="AutoShape 91" o:spid="_x0000_s1046" type="#_x0000_t109" style="position:absolute;left:9906;top:12325;width:255;height: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"/>
                        <v:shape id="AutoShape 92" o:spid="_x0000_s1047" type="#_x0000_t176" style="position:absolute;left:9926;top:12325;width:215;height: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"/>
                        <v:shape id="AutoShape 93" o:spid="_x0000_s1048" style="position:absolute;left:9922;top:12123;width:227;height:57;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" path="m5400,10800v,-2983,2417,-5400,5400,-5400c13782,5400,16199,7817,16199,10799r5401,1c21600,4835,16764,,10800,,4835,,,4835,,10800r5400,xe" fillcolor="black">
                          <v:stroke joinstyle="miter"/>
                          <v:path o:connecttype="custom" o:connectlocs="114,0;28,29;114,14;199,29" o:connectangles="0,0,0,0" textboxrect="0,0,21600,7579"/>
                        </v:shape>
                        <v:shape id="AutoShape 94" o:spid="_x0000_s1049" style="position:absolute;left:9909;top:12152;width:255;height:170;rotation:1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" path="m,l1863,21600r17874,l21600,,,xe">
                          <v:stroke joinstyle="miter"/>
                          <v:path o:connecttype="custom" o:connectlocs="244,85;128,170;11,85;128,0" o:connectangles="0,0,0,0" textboxrect="2711,2795,18889,18805"/>
                        </v:shape>
                        <v:line id="Line 95" o:spid="_x0000_s1050" style="position:absolute;visibility:visible;mso-wrap-style:square" from="9954,12164" to="9954,12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FlBxgAAANsAAAAPAAAAZHJzL2Rvd25yZXYueG1sRI9Ba8JA&#10;FITvBf/D8gRvdVOFtE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qRZQcYAAADbAAAA&#10;DwAAAAAAAAAAAAAAAAAHAgAAZHJzL2Rvd25yZXYueG1sUEsFBgAAAAADAAMAtwAAAPoCAAAAAA==&#10;"/>
                        <v:line id="Line 96" o:spid="_x0000_s1051" style="position:absolute;visibility:visible;mso-wrap-style:square" from="10119,12164" to="10119,12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"/>
                        <v:shape id="AutoShape 97" o:spid="_x0000_s1052" style="position:absolute;left:9906;top:12616;width:255;height:17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" path="m,l2880,21600r15840,l21600,,,xe">
                          <v:stroke joinstyle="miter"/>
                          <v:path o:connecttype="custom" o:connectlocs="238,85;128,170;17,85;128,0" o:connectangles="0,0,0,0" textboxrect="3219,3176,18381,18296"/>
                        </v:shape>
                        <v:shape id="AutoShape 98" o:spid="_x0000_s1053" style="position:absolute;left:9964;top:12673;width:142;height:113;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" path="m,l2282,21600r17036,l21600,,,xe">
                          <v:stroke joinstyle="miter"/>
                          <v:path o:connecttype="custom" o:connectlocs="134,56;71,113;8,56;71,0" o:connectangles="0,0,0,0" textboxrect="2890,2867,18710,18733"/>
                        </v:shape>
                      </v:group>
                    </v:group>
                  </w:pict>
                </mc:Fallback>
              </mc:AlternateContent>
            </w:r>
          </w:p>
          <w:p w14:paraId="70F47F3E" w14:textId="77777777" w:rsidR="000A1FEE" w:rsidRDefault="000A1FEE" w:rsidP="00FA5DCA">
            <w:pPr>
              <w:ind w:firstLine="0"/>
              <w:rPr>
                <w:rFonts w:ascii="Times New Roman" w:hAnsi="Times New Roman" w:cs="Times New Roman"/>
                <w:sz w:val="18"/>
                <w:szCs w:val="18"/>
              </w:rPr>
            </w:pPr>
          </w:p>
          <w:p w14:paraId="6EC2500D" w14:textId="77777777" w:rsidR="000A1FEE" w:rsidRDefault="000A1FEE" w:rsidP="00FA5DCA">
            <w:pPr>
              <w:ind w:firstLine="0"/>
              <w:rPr>
                <w:rFonts w:ascii="Times New Roman" w:hAnsi="Times New Roman" w:cs="Times New Roman"/>
                <w:sz w:val="18"/>
                <w:szCs w:val="18"/>
              </w:rPr>
            </w:pPr>
          </w:p>
          <w:p w14:paraId="2F85FD88" w14:textId="77777777" w:rsidR="000A1FEE" w:rsidRDefault="000A1FEE" w:rsidP="00FA5DCA">
            <w:pPr>
              <w:ind w:firstLine="0"/>
              <w:rPr>
                <w:rFonts w:ascii="Times New Roman" w:hAnsi="Times New Roman" w:cs="Times New Roman"/>
                <w:sz w:val="18"/>
                <w:szCs w:val="18"/>
              </w:rPr>
            </w:pPr>
          </w:p>
          <w:p w14:paraId="425C1928" w14:textId="77777777" w:rsidR="000A1FEE" w:rsidRDefault="000A1FEE" w:rsidP="00FA5DCA">
            <w:pPr>
              <w:ind w:firstLine="0"/>
              <w:rPr>
                <w:rFonts w:ascii="Times New Roman" w:hAnsi="Times New Roman" w:cs="Times New Roman"/>
                <w:sz w:val="18"/>
                <w:szCs w:val="18"/>
              </w:rPr>
            </w:pPr>
          </w:p>
          <w:p w14:paraId="623DE9B2" w14:textId="77777777" w:rsidR="000A1FEE" w:rsidRDefault="000A1FEE" w:rsidP="00FA5DCA">
            <w:pPr>
              <w:ind w:firstLine="0"/>
              <w:rPr>
                <w:rFonts w:ascii="Times New Roman" w:hAnsi="Times New Roman" w:cs="Times New Roman"/>
                <w:sz w:val="18"/>
                <w:szCs w:val="18"/>
              </w:rPr>
            </w:pPr>
          </w:p>
        </w:tc>
      </w:tr>
      <w:tr w:rsidR="000A1FEE" w14:paraId="48EECA80" w14:textId="77777777" w:rsidTr="00FA5DCA">
        <w:tc>
          <w:tcPr>
            <w:tcW w:w="4672" w:type="dxa"/>
          </w:tcPr>
          <w:p w14:paraId="0A19CAD3" w14:textId="77777777" w:rsidR="000A1FEE" w:rsidRDefault="000A1FEE" w:rsidP="00FA5DCA">
            <w:pPr>
              <w:ind w:firstLine="0"/>
              <w:rPr>
                <w:rFonts w:ascii="Times New Roman" w:hAnsi="Times New Roman" w:cs="Times New Roman"/>
                <w:sz w:val="18"/>
                <w:szCs w:val="18"/>
              </w:rPr>
            </w:pPr>
            <w:r>
              <w:rPr>
                <w:rFonts w:ascii="Times New Roman" w:hAnsi="Times New Roman" w:cs="Times New Roman"/>
                <w:sz w:val="18"/>
                <w:szCs w:val="18"/>
              </w:rPr>
              <w:t>8. Характер и перечень видимых поврежденных деталей и элементов ________________________________________</w:t>
            </w:r>
          </w:p>
          <w:p w14:paraId="1A86BC86" w14:textId="77777777" w:rsidR="000A1FEE" w:rsidRDefault="000A1FEE" w:rsidP="00FA5DCA">
            <w:pPr>
              <w:ind w:firstLine="0"/>
              <w:rPr>
                <w:rFonts w:ascii="Times New Roman" w:hAnsi="Times New Roman" w:cs="Times New Roman"/>
                <w:sz w:val="18"/>
                <w:szCs w:val="18"/>
              </w:rPr>
            </w:pPr>
            <w:r>
              <w:rPr>
                <w:rFonts w:ascii="Times New Roman" w:hAnsi="Times New Roman" w:cs="Times New Roman"/>
                <w:sz w:val="18"/>
                <w:szCs w:val="18"/>
              </w:rPr>
              <w:t>_________________________________________________</w:t>
            </w:r>
          </w:p>
          <w:p w14:paraId="3DFB192D" w14:textId="77777777" w:rsidR="000A1FEE" w:rsidRDefault="000A1FEE" w:rsidP="00FA5DCA">
            <w:pPr>
              <w:ind w:firstLine="0"/>
              <w:rPr>
                <w:rFonts w:ascii="Times New Roman" w:hAnsi="Times New Roman" w:cs="Times New Roman"/>
                <w:sz w:val="18"/>
                <w:szCs w:val="18"/>
              </w:rPr>
            </w:pPr>
            <w:r>
              <w:rPr>
                <w:rFonts w:ascii="Times New Roman" w:hAnsi="Times New Roman" w:cs="Times New Roman"/>
                <w:sz w:val="18"/>
                <w:szCs w:val="18"/>
              </w:rPr>
              <w:t xml:space="preserve">___________________________________________________________________________________________________________________________________________________ </w:t>
            </w:r>
          </w:p>
          <w:p w14:paraId="6501AB89" w14:textId="77777777" w:rsidR="000A1FEE" w:rsidRDefault="000A1FEE" w:rsidP="00FA5DCA">
            <w:pPr>
              <w:ind w:firstLine="0"/>
              <w:rPr>
                <w:rFonts w:ascii="Times New Roman" w:hAnsi="Times New Roman" w:cs="Times New Roman"/>
                <w:sz w:val="18"/>
                <w:szCs w:val="18"/>
              </w:rPr>
            </w:pPr>
          </w:p>
        </w:tc>
        <w:tc>
          <w:tcPr>
            <w:tcW w:w="4673" w:type="dxa"/>
          </w:tcPr>
          <w:p w14:paraId="0C1E9EF5" w14:textId="77777777" w:rsidR="000A1FEE" w:rsidRDefault="000A1FEE" w:rsidP="00FA5DCA">
            <w:pPr>
              <w:ind w:firstLine="0"/>
              <w:rPr>
                <w:rFonts w:ascii="Times New Roman" w:hAnsi="Times New Roman" w:cs="Times New Roman"/>
                <w:sz w:val="18"/>
                <w:szCs w:val="18"/>
              </w:rPr>
            </w:pPr>
            <w:r>
              <w:rPr>
                <w:rFonts w:ascii="Times New Roman" w:hAnsi="Times New Roman" w:cs="Times New Roman"/>
                <w:sz w:val="18"/>
                <w:szCs w:val="18"/>
              </w:rPr>
              <w:t>8. Характер и перечень видимых поврежденных деталей и элементов ________________________________________</w:t>
            </w:r>
          </w:p>
          <w:p w14:paraId="0DC4DDF8" w14:textId="77777777" w:rsidR="000A1FEE" w:rsidRDefault="000A1FEE" w:rsidP="00FA5DCA">
            <w:pPr>
              <w:ind w:firstLine="0"/>
              <w:rPr>
                <w:rFonts w:ascii="Times New Roman" w:hAnsi="Times New Roman" w:cs="Times New Roman"/>
                <w:sz w:val="18"/>
                <w:szCs w:val="18"/>
              </w:rPr>
            </w:pPr>
            <w:r>
              <w:rPr>
                <w:rFonts w:ascii="Times New Roman" w:hAnsi="Times New Roman" w:cs="Times New Roman"/>
                <w:sz w:val="18"/>
                <w:szCs w:val="18"/>
              </w:rPr>
              <w:t>_________________________________________________</w:t>
            </w:r>
          </w:p>
          <w:p w14:paraId="54843913" w14:textId="77777777" w:rsidR="000A1FEE" w:rsidRDefault="000A1FEE" w:rsidP="00FA5DCA">
            <w:pPr>
              <w:ind w:firstLine="0"/>
              <w:rPr>
                <w:rFonts w:ascii="Times New Roman" w:hAnsi="Times New Roman" w:cs="Times New Roman"/>
                <w:sz w:val="18"/>
                <w:szCs w:val="18"/>
              </w:rPr>
            </w:pPr>
            <w:r>
              <w:rPr>
                <w:rFonts w:ascii="Times New Roman" w:hAnsi="Times New Roman" w:cs="Times New Roman"/>
                <w:sz w:val="18"/>
                <w:szCs w:val="18"/>
              </w:rPr>
              <w:t xml:space="preserve">___________________________________________________________________________________________________________________________________________________ </w:t>
            </w:r>
          </w:p>
          <w:p w14:paraId="6F8E80C4" w14:textId="77777777" w:rsidR="000A1FEE" w:rsidRDefault="000A1FEE" w:rsidP="00FA5DCA">
            <w:pPr>
              <w:ind w:firstLine="0"/>
              <w:rPr>
                <w:rFonts w:ascii="Times New Roman" w:hAnsi="Times New Roman" w:cs="Times New Roman"/>
                <w:sz w:val="18"/>
                <w:szCs w:val="18"/>
              </w:rPr>
            </w:pPr>
          </w:p>
        </w:tc>
      </w:tr>
      <w:tr w:rsidR="000A1FEE" w14:paraId="2DC1937E" w14:textId="77777777" w:rsidTr="00FA5DCA">
        <w:tc>
          <w:tcPr>
            <w:tcW w:w="4672" w:type="dxa"/>
          </w:tcPr>
          <w:p w14:paraId="0BDB6E8A" w14:textId="77777777" w:rsidR="000A1FEE" w:rsidRDefault="000A1FEE" w:rsidP="00FA5DCA">
            <w:pPr>
              <w:ind w:firstLine="0"/>
              <w:rPr>
                <w:rFonts w:ascii="Times New Roman" w:hAnsi="Times New Roman" w:cs="Times New Roman"/>
                <w:sz w:val="18"/>
                <w:szCs w:val="18"/>
              </w:rPr>
            </w:pPr>
            <w:r>
              <w:rPr>
                <w:rFonts w:ascii="Times New Roman" w:hAnsi="Times New Roman" w:cs="Times New Roman"/>
                <w:sz w:val="18"/>
                <w:szCs w:val="18"/>
              </w:rPr>
              <w:t>9. Может ли ТС передвигаться своим ходом?</w:t>
            </w:r>
          </w:p>
          <w:tbl>
            <w:tblPr>
              <w:tblStyle w:val="af3"/>
              <w:tblW w:w="0" w:type="auto"/>
              <w:tblLayout w:type="fixed"/>
              <w:tblLook w:val="04A0" w:firstRow="1" w:lastRow="0" w:firstColumn="1" w:lastColumn="0" w:noHBand="0" w:noVBand="1"/>
            </w:tblPr>
            <w:tblGrid>
              <w:gridCol w:w="237"/>
              <w:gridCol w:w="642"/>
              <w:gridCol w:w="283"/>
              <w:gridCol w:w="1112"/>
            </w:tblGrid>
            <w:tr w:rsidR="000A1FEE" w14:paraId="1C5C5834" w14:textId="77777777" w:rsidTr="00FA5DCA">
              <w:tc>
                <w:tcPr>
                  <w:tcW w:w="237" w:type="dxa"/>
                  <w:tcBorders>
                    <w:right w:val="single" w:sz="4" w:space="0" w:color="auto"/>
                  </w:tcBorders>
                </w:tcPr>
                <w:p w14:paraId="7C2C5608" w14:textId="77777777" w:rsidR="000A1FEE" w:rsidRDefault="000A1FEE" w:rsidP="00FA5DCA">
                  <w:pPr>
                    <w:ind w:firstLine="0"/>
                    <w:rPr>
                      <w:rFonts w:ascii="Times New Roman" w:hAnsi="Times New Roman" w:cs="Times New Roman"/>
                      <w:sz w:val="18"/>
                      <w:szCs w:val="18"/>
                    </w:rPr>
                  </w:pPr>
                </w:p>
              </w:tc>
              <w:tc>
                <w:tcPr>
                  <w:tcW w:w="642" w:type="dxa"/>
                  <w:tcBorders>
                    <w:top w:val="nil"/>
                    <w:left w:val="single" w:sz="4" w:space="0" w:color="auto"/>
                    <w:bottom w:val="nil"/>
                    <w:right w:val="single" w:sz="4" w:space="0" w:color="auto"/>
                  </w:tcBorders>
                </w:tcPr>
                <w:p w14:paraId="4BED700F" w14:textId="77777777" w:rsidR="000A1FEE" w:rsidRDefault="000A1FEE" w:rsidP="00FA5DCA">
                  <w:pPr>
                    <w:ind w:firstLine="0"/>
                    <w:rPr>
                      <w:rFonts w:ascii="Times New Roman" w:hAnsi="Times New Roman" w:cs="Times New Roman"/>
                      <w:sz w:val="18"/>
                      <w:szCs w:val="18"/>
                    </w:rPr>
                  </w:pPr>
                  <w:r>
                    <w:rPr>
                      <w:rFonts w:ascii="Times New Roman" w:hAnsi="Times New Roman" w:cs="Times New Roman"/>
                      <w:sz w:val="18"/>
                      <w:szCs w:val="18"/>
                    </w:rPr>
                    <w:t>Нет</w:t>
                  </w:r>
                </w:p>
              </w:tc>
              <w:tc>
                <w:tcPr>
                  <w:tcW w:w="283" w:type="dxa"/>
                  <w:tcBorders>
                    <w:left w:val="single" w:sz="4" w:space="0" w:color="auto"/>
                    <w:right w:val="single" w:sz="4" w:space="0" w:color="auto"/>
                  </w:tcBorders>
                </w:tcPr>
                <w:p w14:paraId="6EF0D2BA" w14:textId="77777777" w:rsidR="000A1FEE" w:rsidRDefault="000A1FEE" w:rsidP="00FA5DCA">
                  <w:pPr>
                    <w:ind w:firstLine="0"/>
                    <w:rPr>
                      <w:rFonts w:ascii="Times New Roman" w:hAnsi="Times New Roman" w:cs="Times New Roman"/>
                      <w:sz w:val="18"/>
                      <w:szCs w:val="18"/>
                    </w:rPr>
                  </w:pPr>
                </w:p>
              </w:tc>
              <w:tc>
                <w:tcPr>
                  <w:tcW w:w="1112" w:type="dxa"/>
                  <w:tcBorders>
                    <w:top w:val="nil"/>
                    <w:left w:val="single" w:sz="4" w:space="0" w:color="auto"/>
                    <w:bottom w:val="nil"/>
                    <w:right w:val="nil"/>
                  </w:tcBorders>
                </w:tcPr>
                <w:p w14:paraId="27D11D43" w14:textId="77777777" w:rsidR="000A1FEE" w:rsidRDefault="000A1FEE" w:rsidP="00FA5DCA">
                  <w:pPr>
                    <w:ind w:firstLine="0"/>
                    <w:rPr>
                      <w:rFonts w:ascii="Times New Roman" w:hAnsi="Times New Roman" w:cs="Times New Roman"/>
                      <w:sz w:val="18"/>
                      <w:szCs w:val="18"/>
                    </w:rPr>
                  </w:pPr>
                  <w:r>
                    <w:rPr>
                      <w:rFonts w:ascii="Times New Roman" w:hAnsi="Times New Roman" w:cs="Times New Roman"/>
                      <w:sz w:val="18"/>
                      <w:szCs w:val="18"/>
                    </w:rPr>
                    <w:t>Да</w:t>
                  </w:r>
                </w:p>
              </w:tc>
            </w:tr>
          </w:tbl>
          <w:p w14:paraId="1DB07399" w14:textId="77777777" w:rsidR="000A1FEE" w:rsidRDefault="000A1FEE" w:rsidP="00FA5DCA">
            <w:pPr>
              <w:ind w:firstLine="0"/>
              <w:rPr>
                <w:rFonts w:ascii="Times New Roman" w:hAnsi="Times New Roman" w:cs="Times New Roman"/>
                <w:sz w:val="18"/>
                <w:szCs w:val="18"/>
              </w:rPr>
            </w:pPr>
            <w:r>
              <w:rPr>
                <w:rFonts w:ascii="Times New Roman" w:hAnsi="Times New Roman" w:cs="Times New Roman"/>
                <w:sz w:val="18"/>
                <w:szCs w:val="18"/>
              </w:rPr>
              <w:t>Если «Нет», то где будет находиться ТС?</w:t>
            </w:r>
          </w:p>
          <w:p w14:paraId="154F6A9C" w14:textId="77777777" w:rsidR="000A1FEE" w:rsidRDefault="000A1FEE" w:rsidP="00FA5DCA">
            <w:pPr>
              <w:ind w:firstLine="0"/>
              <w:rPr>
                <w:rFonts w:ascii="Times New Roman" w:hAnsi="Times New Roman" w:cs="Times New Roman"/>
                <w:sz w:val="18"/>
                <w:szCs w:val="18"/>
              </w:rPr>
            </w:pPr>
            <w:r>
              <w:rPr>
                <w:rFonts w:ascii="Times New Roman" w:hAnsi="Times New Roman" w:cs="Times New Roman"/>
                <w:sz w:val="18"/>
                <w:szCs w:val="18"/>
              </w:rPr>
              <w:t>Адрес: ___________________________________________</w:t>
            </w:r>
          </w:p>
          <w:p w14:paraId="22B994BA" w14:textId="77777777" w:rsidR="000A1FEE" w:rsidRDefault="000A1FEE" w:rsidP="00FA5DCA">
            <w:pPr>
              <w:ind w:firstLine="0"/>
              <w:rPr>
                <w:rFonts w:ascii="Times New Roman" w:hAnsi="Times New Roman" w:cs="Times New Roman"/>
                <w:sz w:val="18"/>
                <w:szCs w:val="18"/>
              </w:rPr>
            </w:pPr>
          </w:p>
        </w:tc>
        <w:tc>
          <w:tcPr>
            <w:tcW w:w="4673" w:type="dxa"/>
          </w:tcPr>
          <w:p w14:paraId="448B63EF" w14:textId="77777777" w:rsidR="000A1FEE" w:rsidRDefault="000A1FEE" w:rsidP="00FA5DCA">
            <w:pPr>
              <w:ind w:firstLine="0"/>
              <w:rPr>
                <w:rFonts w:ascii="Times New Roman" w:hAnsi="Times New Roman" w:cs="Times New Roman"/>
                <w:sz w:val="18"/>
                <w:szCs w:val="18"/>
              </w:rPr>
            </w:pPr>
            <w:r>
              <w:rPr>
                <w:rFonts w:ascii="Times New Roman" w:hAnsi="Times New Roman" w:cs="Times New Roman"/>
                <w:sz w:val="18"/>
                <w:szCs w:val="18"/>
              </w:rPr>
              <w:t>9. Может ли ТС передвигаться своим ходом?</w:t>
            </w:r>
          </w:p>
          <w:tbl>
            <w:tblPr>
              <w:tblStyle w:val="af3"/>
              <w:tblW w:w="0" w:type="auto"/>
              <w:tblLayout w:type="fixed"/>
              <w:tblLook w:val="04A0" w:firstRow="1" w:lastRow="0" w:firstColumn="1" w:lastColumn="0" w:noHBand="0" w:noVBand="1"/>
            </w:tblPr>
            <w:tblGrid>
              <w:gridCol w:w="237"/>
              <w:gridCol w:w="642"/>
              <w:gridCol w:w="283"/>
              <w:gridCol w:w="1112"/>
            </w:tblGrid>
            <w:tr w:rsidR="000A1FEE" w14:paraId="01254F07" w14:textId="77777777" w:rsidTr="00FA5DCA">
              <w:tc>
                <w:tcPr>
                  <w:tcW w:w="237" w:type="dxa"/>
                  <w:tcBorders>
                    <w:right w:val="single" w:sz="4" w:space="0" w:color="auto"/>
                  </w:tcBorders>
                </w:tcPr>
                <w:p w14:paraId="3285A2CA" w14:textId="77777777" w:rsidR="000A1FEE" w:rsidRDefault="000A1FEE" w:rsidP="00FA5DCA">
                  <w:pPr>
                    <w:ind w:firstLine="0"/>
                    <w:rPr>
                      <w:rFonts w:ascii="Times New Roman" w:hAnsi="Times New Roman" w:cs="Times New Roman"/>
                      <w:sz w:val="18"/>
                      <w:szCs w:val="18"/>
                    </w:rPr>
                  </w:pPr>
                </w:p>
              </w:tc>
              <w:tc>
                <w:tcPr>
                  <w:tcW w:w="642" w:type="dxa"/>
                  <w:tcBorders>
                    <w:top w:val="nil"/>
                    <w:left w:val="single" w:sz="4" w:space="0" w:color="auto"/>
                    <w:bottom w:val="nil"/>
                    <w:right w:val="single" w:sz="4" w:space="0" w:color="auto"/>
                  </w:tcBorders>
                </w:tcPr>
                <w:p w14:paraId="4BC2E67D" w14:textId="77777777" w:rsidR="000A1FEE" w:rsidRDefault="000A1FEE" w:rsidP="00FA5DCA">
                  <w:pPr>
                    <w:ind w:firstLine="0"/>
                    <w:rPr>
                      <w:rFonts w:ascii="Times New Roman" w:hAnsi="Times New Roman" w:cs="Times New Roman"/>
                      <w:sz w:val="18"/>
                      <w:szCs w:val="18"/>
                    </w:rPr>
                  </w:pPr>
                  <w:r>
                    <w:rPr>
                      <w:rFonts w:ascii="Times New Roman" w:hAnsi="Times New Roman" w:cs="Times New Roman"/>
                      <w:sz w:val="18"/>
                      <w:szCs w:val="18"/>
                    </w:rPr>
                    <w:t>Нет</w:t>
                  </w:r>
                </w:p>
              </w:tc>
              <w:tc>
                <w:tcPr>
                  <w:tcW w:w="283" w:type="dxa"/>
                  <w:tcBorders>
                    <w:left w:val="single" w:sz="4" w:space="0" w:color="auto"/>
                    <w:right w:val="single" w:sz="4" w:space="0" w:color="auto"/>
                  </w:tcBorders>
                </w:tcPr>
                <w:p w14:paraId="0F1131B7" w14:textId="77777777" w:rsidR="000A1FEE" w:rsidRDefault="000A1FEE" w:rsidP="00FA5DCA">
                  <w:pPr>
                    <w:ind w:firstLine="0"/>
                    <w:rPr>
                      <w:rFonts w:ascii="Times New Roman" w:hAnsi="Times New Roman" w:cs="Times New Roman"/>
                      <w:sz w:val="18"/>
                      <w:szCs w:val="18"/>
                    </w:rPr>
                  </w:pPr>
                </w:p>
              </w:tc>
              <w:tc>
                <w:tcPr>
                  <w:tcW w:w="1112" w:type="dxa"/>
                  <w:tcBorders>
                    <w:top w:val="nil"/>
                    <w:left w:val="single" w:sz="4" w:space="0" w:color="auto"/>
                    <w:bottom w:val="nil"/>
                    <w:right w:val="nil"/>
                  </w:tcBorders>
                </w:tcPr>
                <w:p w14:paraId="21ACE6F7" w14:textId="77777777" w:rsidR="000A1FEE" w:rsidRDefault="000A1FEE" w:rsidP="00FA5DCA">
                  <w:pPr>
                    <w:ind w:firstLine="0"/>
                    <w:rPr>
                      <w:rFonts w:ascii="Times New Roman" w:hAnsi="Times New Roman" w:cs="Times New Roman"/>
                      <w:sz w:val="18"/>
                      <w:szCs w:val="18"/>
                    </w:rPr>
                  </w:pPr>
                  <w:r>
                    <w:rPr>
                      <w:rFonts w:ascii="Times New Roman" w:hAnsi="Times New Roman" w:cs="Times New Roman"/>
                      <w:sz w:val="18"/>
                      <w:szCs w:val="18"/>
                    </w:rPr>
                    <w:t>Да</w:t>
                  </w:r>
                </w:p>
              </w:tc>
            </w:tr>
          </w:tbl>
          <w:p w14:paraId="0F5562FD" w14:textId="77777777" w:rsidR="000A1FEE" w:rsidRDefault="000A1FEE" w:rsidP="00FA5DCA">
            <w:pPr>
              <w:ind w:firstLine="0"/>
              <w:rPr>
                <w:rFonts w:ascii="Times New Roman" w:hAnsi="Times New Roman" w:cs="Times New Roman"/>
                <w:sz w:val="18"/>
                <w:szCs w:val="18"/>
              </w:rPr>
            </w:pPr>
            <w:r>
              <w:rPr>
                <w:rFonts w:ascii="Times New Roman" w:hAnsi="Times New Roman" w:cs="Times New Roman"/>
                <w:sz w:val="18"/>
                <w:szCs w:val="18"/>
              </w:rPr>
              <w:t>Если «Нет», то где будет находиться ТС?</w:t>
            </w:r>
          </w:p>
          <w:p w14:paraId="59C3342A" w14:textId="77777777" w:rsidR="000A1FEE" w:rsidRDefault="000A1FEE" w:rsidP="00FA5DCA">
            <w:pPr>
              <w:ind w:firstLine="0"/>
              <w:rPr>
                <w:rFonts w:ascii="Times New Roman" w:hAnsi="Times New Roman" w:cs="Times New Roman"/>
                <w:sz w:val="18"/>
                <w:szCs w:val="18"/>
              </w:rPr>
            </w:pPr>
            <w:r>
              <w:rPr>
                <w:rFonts w:ascii="Times New Roman" w:hAnsi="Times New Roman" w:cs="Times New Roman"/>
                <w:sz w:val="18"/>
                <w:szCs w:val="18"/>
              </w:rPr>
              <w:t>Адрес: ___________________________________________</w:t>
            </w:r>
          </w:p>
          <w:p w14:paraId="30B513B3" w14:textId="77777777" w:rsidR="000A1FEE" w:rsidRDefault="000A1FEE" w:rsidP="00FA5DCA">
            <w:pPr>
              <w:ind w:firstLine="0"/>
              <w:rPr>
                <w:rFonts w:ascii="Times New Roman" w:hAnsi="Times New Roman" w:cs="Times New Roman"/>
                <w:sz w:val="18"/>
                <w:szCs w:val="18"/>
              </w:rPr>
            </w:pPr>
          </w:p>
        </w:tc>
      </w:tr>
      <w:tr w:rsidR="000A1FEE" w14:paraId="1D9F38D6" w14:textId="77777777" w:rsidTr="00FA5DCA">
        <w:tc>
          <w:tcPr>
            <w:tcW w:w="4672" w:type="dxa"/>
          </w:tcPr>
          <w:p w14:paraId="76441DF7" w14:textId="77777777" w:rsidR="000A1FEE" w:rsidRDefault="000A1FEE" w:rsidP="00FA5DCA">
            <w:pPr>
              <w:ind w:firstLine="0"/>
              <w:rPr>
                <w:rFonts w:ascii="Times New Roman" w:hAnsi="Times New Roman" w:cs="Times New Roman"/>
                <w:sz w:val="18"/>
                <w:szCs w:val="18"/>
              </w:rPr>
            </w:pPr>
            <w:r>
              <w:rPr>
                <w:rFonts w:ascii="Times New Roman" w:hAnsi="Times New Roman" w:cs="Times New Roman"/>
                <w:sz w:val="18"/>
                <w:szCs w:val="18"/>
              </w:rPr>
              <w:t>10. Я ________________________________ признаю свою</w:t>
            </w:r>
          </w:p>
          <w:p w14:paraId="2E3E7ABA" w14:textId="77777777" w:rsidR="000A1FEE" w:rsidRDefault="000A1FEE" w:rsidP="00FA5DCA">
            <w:pPr>
              <w:ind w:firstLine="0"/>
              <w:rPr>
                <w:rFonts w:ascii="Times New Roman" w:hAnsi="Times New Roman" w:cs="Times New Roman"/>
                <w:sz w:val="18"/>
                <w:szCs w:val="18"/>
              </w:rPr>
            </w:pPr>
            <w:r>
              <w:rPr>
                <w:rFonts w:ascii="Times New Roman" w:hAnsi="Times New Roman" w:cs="Times New Roman"/>
                <w:sz w:val="18"/>
                <w:szCs w:val="18"/>
              </w:rPr>
              <w:t xml:space="preserve">             (Ф.И.О.)</w:t>
            </w:r>
          </w:p>
          <w:p w14:paraId="2DF6FDEC" w14:textId="77777777" w:rsidR="000A1FEE" w:rsidRDefault="000A1FEE" w:rsidP="00FA5DCA">
            <w:pPr>
              <w:ind w:firstLine="0"/>
              <w:rPr>
                <w:rFonts w:ascii="Times New Roman" w:hAnsi="Times New Roman" w:cs="Times New Roman"/>
                <w:sz w:val="18"/>
                <w:szCs w:val="18"/>
              </w:rPr>
            </w:pPr>
            <w:r>
              <w:rPr>
                <w:rFonts w:ascii="Times New Roman" w:hAnsi="Times New Roman" w:cs="Times New Roman"/>
                <w:sz w:val="18"/>
                <w:szCs w:val="18"/>
              </w:rPr>
              <w:t>вину в произошедшем ДТП, что и подтверждаю своей подписью* __________________</w:t>
            </w:r>
          </w:p>
          <w:p w14:paraId="77782418" w14:textId="77777777" w:rsidR="000A1FEE" w:rsidRDefault="000A1FEE" w:rsidP="00FA5DCA">
            <w:pPr>
              <w:ind w:firstLine="0"/>
              <w:rPr>
                <w:rFonts w:ascii="Times New Roman" w:hAnsi="Times New Roman" w:cs="Times New Roman"/>
                <w:sz w:val="18"/>
                <w:szCs w:val="18"/>
              </w:rPr>
            </w:pPr>
            <w:r>
              <w:rPr>
                <w:rFonts w:ascii="Times New Roman" w:hAnsi="Times New Roman" w:cs="Times New Roman"/>
                <w:sz w:val="18"/>
                <w:szCs w:val="18"/>
              </w:rPr>
              <w:t xml:space="preserve">                    (подпись)</w:t>
            </w:r>
          </w:p>
          <w:p w14:paraId="570D92FF" w14:textId="67AE66CB" w:rsidR="000A1FEE" w:rsidRPr="008E48C8" w:rsidRDefault="000A1FEE" w:rsidP="006738C7">
            <w:pPr>
              <w:ind w:firstLine="0"/>
              <w:rPr>
                <w:rFonts w:ascii="Times New Roman" w:hAnsi="Times New Roman" w:cs="Times New Roman"/>
                <w:sz w:val="18"/>
                <w:szCs w:val="18"/>
              </w:rPr>
            </w:pPr>
            <w:r>
              <w:rPr>
                <w:rFonts w:ascii="Times New Roman" w:hAnsi="Times New Roman" w:cs="Times New Roman"/>
                <w:sz w:val="18"/>
                <w:szCs w:val="18"/>
              </w:rPr>
              <w:t>*Составл</w:t>
            </w:r>
            <w:r w:rsidR="006738C7">
              <w:rPr>
                <w:rFonts w:ascii="Times New Roman" w:hAnsi="Times New Roman" w:cs="Times New Roman"/>
                <w:sz w:val="18"/>
                <w:szCs w:val="18"/>
              </w:rPr>
              <w:t>яется</w:t>
            </w:r>
            <w:r>
              <w:rPr>
                <w:rFonts w:ascii="Times New Roman" w:hAnsi="Times New Roman" w:cs="Times New Roman"/>
                <w:sz w:val="18"/>
                <w:szCs w:val="18"/>
              </w:rPr>
              <w:t xml:space="preserve"> водителем транспортного средства </w:t>
            </w:r>
            <w:r>
              <w:rPr>
                <w:rFonts w:ascii="Times New Roman" w:hAnsi="Times New Roman" w:cs="Times New Roman"/>
                <w:b/>
                <w:sz w:val="18"/>
                <w:szCs w:val="18"/>
              </w:rPr>
              <w:t xml:space="preserve">ВИНОВНИКА </w:t>
            </w:r>
            <w:r>
              <w:rPr>
                <w:rFonts w:ascii="Times New Roman" w:hAnsi="Times New Roman" w:cs="Times New Roman"/>
                <w:sz w:val="18"/>
                <w:szCs w:val="18"/>
              </w:rPr>
              <w:t>в отношении своего ТС</w:t>
            </w:r>
          </w:p>
        </w:tc>
        <w:tc>
          <w:tcPr>
            <w:tcW w:w="4673" w:type="dxa"/>
          </w:tcPr>
          <w:p w14:paraId="3ECD183A" w14:textId="77777777" w:rsidR="000A1FEE" w:rsidRDefault="000A1FEE" w:rsidP="00FA5DCA">
            <w:pPr>
              <w:ind w:firstLine="0"/>
              <w:rPr>
                <w:rFonts w:ascii="Times New Roman" w:hAnsi="Times New Roman" w:cs="Times New Roman"/>
                <w:sz w:val="18"/>
                <w:szCs w:val="18"/>
              </w:rPr>
            </w:pPr>
            <w:r>
              <w:rPr>
                <w:rFonts w:ascii="Times New Roman" w:hAnsi="Times New Roman" w:cs="Times New Roman"/>
                <w:sz w:val="18"/>
                <w:szCs w:val="18"/>
              </w:rPr>
              <w:t>10. Я ________________________________ считаю себя</w:t>
            </w:r>
          </w:p>
          <w:p w14:paraId="5D274FDF" w14:textId="77777777" w:rsidR="000A1FEE" w:rsidRDefault="000A1FEE" w:rsidP="00FA5DCA">
            <w:pPr>
              <w:ind w:firstLine="0"/>
              <w:rPr>
                <w:rFonts w:ascii="Times New Roman" w:hAnsi="Times New Roman" w:cs="Times New Roman"/>
                <w:sz w:val="18"/>
                <w:szCs w:val="18"/>
              </w:rPr>
            </w:pPr>
            <w:r>
              <w:rPr>
                <w:rFonts w:ascii="Times New Roman" w:hAnsi="Times New Roman" w:cs="Times New Roman"/>
                <w:sz w:val="18"/>
                <w:szCs w:val="18"/>
              </w:rPr>
              <w:t xml:space="preserve">             (Ф.И.О.)</w:t>
            </w:r>
          </w:p>
          <w:p w14:paraId="482FFFF1" w14:textId="77777777" w:rsidR="000A1FEE" w:rsidRDefault="000A1FEE" w:rsidP="00FA5DCA">
            <w:pPr>
              <w:ind w:firstLine="0"/>
              <w:rPr>
                <w:rFonts w:ascii="Times New Roman" w:hAnsi="Times New Roman" w:cs="Times New Roman"/>
                <w:sz w:val="18"/>
                <w:szCs w:val="18"/>
              </w:rPr>
            </w:pPr>
            <w:r>
              <w:rPr>
                <w:rFonts w:ascii="Times New Roman" w:hAnsi="Times New Roman" w:cs="Times New Roman"/>
                <w:sz w:val="18"/>
                <w:szCs w:val="18"/>
              </w:rPr>
              <w:t>потерпевшим в произошедшем ДТП, что и подтверждаю своей подписью* __________________</w:t>
            </w:r>
          </w:p>
          <w:p w14:paraId="747AA9E6" w14:textId="77777777" w:rsidR="000A1FEE" w:rsidRDefault="000A1FEE" w:rsidP="00FA5DCA">
            <w:pPr>
              <w:ind w:firstLine="0"/>
              <w:rPr>
                <w:rFonts w:ascii="Times New Roman" w:hAnsi="Times New Roman" w:cs="Times New Roman"/>
                <w:sz w:val="18"/>
                <w:szCs w:val="18"/>
              </w:rPr>
            </w:pPr>
            <w:r>
              <w:rPr>
                <w:rFonts w:ascii="Times New Roman" w:hAnsi="Times New Roman" w:cs="Times New Roman"/>
                <w:sz w:val="18"/>
                <w:szCs w:val="18"/>
              </w:rPr>
              <w:t xml:space="preserve">                    (подпись)</w:t>
            </w:r>
          </w:p>
          <w:p w14:paraId="20D4C53B" w14:textId="45267E8A" w:rsidR="000A1FEE" w:rsidRDefault="000A1FEE" w:rsidP="006738C7">
            <w:pPr>
              <w:ind w:firstLine="0"/>
              <w:rPr>
                <w:rFonts w:ascii="Times New Roman" w:hAnsi="Times New Roman" w:cs="Times New Roman"/>
                <w:sz w:val="18"/>
                <w:szCs w:val="18"/>
              </w:rPr>
            </w:pPr>
            <w:r>
              <w:rPr>
                <w:rFonts w:ascii="Times New Roman" w:hAnsi="Times New Roman" w:cs="Times New Roman"/>
                <w:sz w:val="18"/>
                <w:szCs w:val="18"/>
              </w:rPr>
              <w:t>*Составл</w:t>
            </w:r>
            <w:r w:rsidR="006738C7">
              <w:rPr>
                <w:rFonts w:ascii="Times New Roman" w:hAnsi="Times New Roman" w:cs="Times New Roman"/>
                <w:sz w:val="18"/>
                <w:szCs w:val="18"/>
              </w:rPr>
              <w:t>яется</w:t>
            </w:r>
            <w:r>
              <w:rPr>
                <w:rFonts w:ascii="Times New Roman" w:hAnsi="Times New Roman" w:cs="Times New Roman"/>
                <w:sz w:val="18"/>
                <w:szCs w:val="18"/>
              </w:rPr>
              <w:t xml:space="preserve"> водителем транспортного средства </w:t>
            </w:r>
            <w:r>
              <w:rPr>
                <w:rFonts w:ascii="Times New Roman" w:hAnsi="Times New Roman" w:cs="Times New Roman"/>
                <w:b/>
                <w:sz w:val="18"/>
                <w:szCs w:val="18"/>
              </w:rPr>
              <w:t xml:space="preserve">ПОТЕРПЕВШЕГО </w:t>
            </w:r>
            <w:r>
              <w:rPr>
                <w:rFonts w:ascii="Times New Roman" w:hAnsi="Times New Roman" w:cs="Times New Roman"/>
                <w:sz w:val="18"/>
                <w:szCs w:val="18"/>
              </w:rPr>
              <w:t>в отношении своего ТС</w:t>
            </w:r>
          </w:p>
        </w:tc>
      </w:tr>
    </w:tbl>
    <w:p w14:paraId="796F55A7" w14:textId="77777777" w:rsidR="00FC191B" w:rsidRDefault="00FC191B" w:rsidP="00FC191B">
      <w:pPr>
        <w:ind w:firstLine="0"/>
        <w:rPr>
          <w:rFonts w:ascii="Times New Roman" w:hAnsi="Times New Roman" w:cs="Times New Roman"/>
          <w:sz w:val="15"/>
          <w:szCs w:val="15"/>
        </w:rPr>
      </w:pPr>
    </w:p>
    <w:p w14:paraId="016F5E5B" w14:textId="53B3DAFE" w:rsidR="004369E2" w:rsidRPr="000A1FEE" w:rsidRDefault="00FC191B" w:rsidP="00FC191B">
      <w:pPr>
        <w:ind w:firstLine="0"/>
        <w:rPr>
          <w:rFonts w:ascii="Times New Roman" w:hAnsi="Times New Roman" w:cs="Times New Roman"/>
          <w:b/>
          <w:sz w:val="18"/>
          <w:szCs w:val="18"/>
        </w:rPr>
      </w:pPr>
      <w:r w:rsidRPr="000E33A7">
        <w:rPr>
          <w:rFonts w:ascii="Times New Roman" w:hAnsi="Times New Roman" w:cs="Times New Roman"/>
          <w:sz w:val="15"/>
          <w:szCs w:val="15"/>
        </w:rPr>
        <w:lastRenderedPageBreak/>
        <w:t>1</w:t>
      </w:r>
      <w:r w:rsidR="008E4693">
        <w:rPr>
          <w:rFonts w:ascii="Times New Roman" w:hAnsi="Times New Roman" w:cs="Times New Roman"/>
          <w:sz w:val="15"/>
          <w:szCs w:val="15"/>
        </w:rPr>
        <w:t>1</w:t>
      </w:r>
      <w:r w:rsidRPr="000E33A7">
        <w:rPr>
          <w:rFonts w:ascii="Times New Roman" w:hAnsi="Times New Roman" w:cs="Times New Roman"/>
          <w:sz w:val="15"/>
          <w:szCs w:val="15"/>
        </w:rPr>
        <w:t xml:space="preserve">. </w:t>
      </w:r>
      <w:r w:rsidRPr="000A1FEE">
        <w:rPr>
          <w:rFonts w:ascii="Times New Roman" w:hAnsi="Times New Roman" w:cs="Times New Roman"/>
          <w:sz w:val="18"/>
          <w:szCs w:val="18"/>
        </w:rPr>
        <w:t>Транспортное средство 󠇯 󠄀󠄀</w:t>
      </w:r>
      <w:r w:rsidR="004369E2" w:rsidRPr="000A1FEE">
        <w:rPr>
          <w:rFonts w:ascii="Times New Roman" w:hAnsi="Times New Roman" w:cs="Times New Roman"/>
          <w:sz w:val="18"/>
          <w:szCs w:val="18"/>
        </w:rPr>
        <w:t xml:space="preserve"> </w:t>
      </w:r>
      <w:r w:rsidR="004369E2" w:rsidRPr="000A1FEE">
        <w:rPr>
          <w:rFonts w:ascii="Times New Roman" w:hAnsi="Times New Roman" w:cs="Times New Roman"/>
          <w:b/>
          <w:sz w:val="18"/>
          <w:szCs w:val="18"/>
        </w:rPr>
        <w:t>ВИНОВНИКА</w:t>
      </w:r>
      <w:r w:rsidR="004369E2" w:rsidRPr="000A1FEE">
        <w:rPr>
          <w:rFonts w:ascii="Times New Roman" w:hAnsi="Times New Roman" w:cs="Times New Roman"/>
          <w:sz w:val="18"/>
          <w:szCs w:val="18"/>
        </w:rPr>
        <w:t xml:space="preserve"> </w:t>
      </w:r>
      <w:r w:rsidRPr="000A1FEE">
        <w:rPr>
          <w:rFonts w:ascii="Times New Roman" w:hAnsi="Times New Roman" w:cs="Times New Roman"/>
          <w:sz w:val="18"/>
          <w:szCs w:val="18"/>
        </w:rPr>
        <w:t xml:space="preserve">     󠄀󠄀 </w:t>
      </w:r>
      <w:r w:rsidR="004369E2" w:rsidRPr="000A1FEE">
        <w:rPr>
          <w:rFonts w:ascii="Times New Roman" w:hAnsi="Times New Roman" w:cs="Times New Roman"/>
          <w:b/>
          <w:sz w:val="18"/>
          <w:szCs w:val="18"/>
        </w:rPr>
        <w:t>ПОТЕРПЕВШЕГО</w:t>
      </w:r>
    </w:p>
    <w:p w14:paraId="2A5CA413" w14:textId="58004BFC" w:rsidR="00FC191B" w:rsidRPr="000A1FEE" w:rsidRDefault="00FC191B" w:rsidP="00FC191B">
      <w:pPr>
        <w:ind w:firstLine="0"/>
        <w:rPr>
          <w:rFonts w:ascii="Times New Roman" w:hAnsi="Times New Roman" w:cs="Times New Roman"/>
          <w:sz w:val="18"/>
          <w:szCs w:val="18"/>
        </w:rPr>
      </w:pPr>
      <w:r w:rsidRPr="000A1FEE">
        <w:rPr>
          <w:rFonts w:ascii="Times New Roman" w:hAnsi="Times New Roman" w:cs="Times New Roman"/>
          <w:sz w:val="18"/>
          <w:szCs w:val="18"/>
        </w:rPr>
        <w:t xml:space="preserve">                                          </w:t>
      </w:r>
      <w:r w:rsidR="004369E2" w:rsidRPr="000A1FEE">
        <w:rPr>
          <w:rFonts w:ascii="Times New Roman" w:hAnsi="Times New Roman" w:cs="Times New Roman"/>
          <w:sz w:val="18"/>
          <w:szCs w:val="18"/>
        </w:rPr>
        <w:t xml:space="preserve">                 </w:t>
      </w:r>
      <w:r w:rsidRPr="000A1FEE">
        <w:rPr>
          <w:rFonts w:ascii="Times New Roman" w:hAnsi="Times New Roman" w:cs="Times New Roman"/>
          <w:sz w:val="18"/>
          <w:szCs w:val="18"/>
        </w:rPr>
        <w:t xml:space="preserve">    (нужное отметить)</w:t>
      </w:r>
    </w:p>
    <w:p w14:paraId="3F0F33DC" w14:textId="1C87575F" w:rsidR="00FC191B" w:rsidRPr="000A1FEE" w:rsidRDefault="00FC191B" w:rsidP="00FC191B">
      <w:pPr>
        <w:spacing w:before="120" w:line="480" w:lineRule="auto"/>
        <w:ind w:firstLine="0"/>
        <w:rPr>
          <w:rFonts w:ascii="Times New Roman" w:hAnsi="Times New Roman" w:cs="Times New Roman"/>
          <w:sz w:val="18"/>
          <w:szCs w:val="18"/>
        </w:rPr>
      </w:pPr>
      <w:r w:rsidRPr="000A1FEE">
        <w:rPr>
          <w:rFonts w:ascii="Times New Roman" w:hAnsi="Times New Roman" w:cs="Times New Roman"/>
          <w:sz w:val="18"/>
          <w:szCs w:val="18"/>
        </w:rPr>
        <w:t>1</w:t>
      </w:r>
      <w:r w:rsidR="008E4693" w:rsidRPr="000A1FEE">
        <w:rPr>
          <w:rFonts w:ascii="Times New Roman" w:hAnsi="Times New Roman" w:cs="Times New Roman"/>
          <w:sz w:val="18"/>
          <w:szCs w:val="18"/>
        </w:rPr>
        <w:t>2</w:t>
      </w:r>
      <w:r w:rsidRPr="000A1FEE">
        <w:rPr>
          <w:rFonts w:ascii="Times New Roman" w:hAnsi="Times New Roman" w:cs="Times New Roman"/>
          <w:sz w:val="18"/>
          <w:szCs w:val="18"/>
        </w:rPr>
        <w:t>. Обстоятельства ДТП _________________________________________________________________________________</w:t>
      </w:r>
    </w:p>
    <w:p w14:paraId="45455949" w14:textId="41E65044" w:rsidR="00FC191B" w:rsidRPr="000A1FEE" w:rsidRDefault="00FC191B" w:rsidP="00FC191B">
      <w:pPr>
        <w:spacing w:line="480" w:lineRule="auto"/>
        <w:ind w:firstLine="0"/>
        <w:rPr>
          <w:rFonts w:ascii="Times New Roman" w:hAnsi="Times New Roman" w:cs="Times New Roman"/>
          <w:sz w:val="18"/>
          <w:szCs w:val="18"/>
        </w:rPr>
      </w:pPr>
      <w:r w:rsidRPr="000A1FEE">
        <w:rPr>
          <w:rFonts w:ascii="Times New Roman" w:hAnsi="Times New Roman" w:cs="Times New Roman"/>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07F219C" w14:textId="2A3B1A38" w:rsidR="00FC191B" w:rsidRPr="000A1FEE" w:rsidRDefault="00FC191B" w:rsidP="00FC191B">
      <w:pPr>
        <w:spacing w:line="480" w:lineRule="auto"/>
        <w:ind w:firstLine="0"/>
        <w:rPr>
          <w:rFonts w:ascii="Times New Roman" w:hAnsi="Times New Roman" w:cs="Times New Roman"/>
          <w:sz w:val="18"/>
          <w:szCs w:val="18"/>
        </w:rPr>
      </w:pPr>
      <w:r w:rsidRPr="000A1FEE">
        <w:rPr>
          <w:rFonts w:ascii="Times New Roman" w:hAnsi="Times New Roman" w:cs="Times New Roman"/>
          <w:sz w:val="18"/>
          <w:szCs w:val="18"/>
        </w:rPr>
        <w:t>_______________________________________________________________________________________________________</w:t>
      </w:r>
    </w:p>
    <w:p w14:paraId="41AF80D4" w14:textId="1B657014" w:rsidR="00FC191B" w:rsidRPr="000A1FEE" w:rsidRDefault="00FC191B" w:rsidP="00FC191B">
      <w:pPr>
        <w:ind w:firstLine="0"/>
        <w:rPr>
          <w:rFonts w:ascii="Times New Roman" w:hAnsi="Times New Roman" w:cs="Times New Roman"/>
          <w:sz w:val="18"/>
          <w:szCs w:val="18"/>
        </w:rPr>
      </w:pPr>
      <w:r w:rsidRPr="000A1FEE">
        <w:rPr>
          <w:rFonts w:ascii="Times New Roman" w:hAnsi="Times New Roman" w:cs="Times New Roman"/>
          <w:sz w:val="18"/>
          <w:szCs w:val="18"/>
        </w:rPr>
        <w:t>1</w:t>
      </w:r>
      <w:r w:rsidR="008E4693" w:rsidRPr="000A1FEE">
        <w:rPr>
          <w:rFonts w:ascii="Times New Roman" w:hAnsi="Times New Roman" w:cs="Times New Roman"/>
          <w:sz w:val="18"/>
          <w:szCs w:val="18"/>
        </w:rPr>
        <w:t>3</w:t>
      </w:r>
      <w:r w:rsidRPr="000A1FEE">
        <w:rPr>
          <w:rFonts w:ascii="Times New Roman" w:hAnsi="Times New Roman" w:cs="Times New Roman"/>
          <w:sz w:val="18"/>
          <w:szCs w:val="18"/>
        </w:rPr>
        <w:t>. ТС находилось под управлением 󠄀󠄀 собственника ТС</w:t>
      </w:r>
    </w:p>
    <w:p w14:paraId="04EE1E8F" w14:textId="77777777" w:rsidR="00FC191B" w:rsidRPr="000A1FEE" w:rsidRDefault="00FC191B" w:rsidP="00FC191B">
      <w:pPr>
        <w:ind w:firstLine="0"/>
        <w:rPr>
          <w:rFonts w:ascii="Times New Roman" w:hAnsi="Times New Roman" w:cs="Times New Roman"/>
          <w:sz w:val="18"/>
          <w:szCs w:val="18"/>
        </w:rPr>
      </w:pPr>
      <w:r w:rsidRPr="000A1FEE">
        <w:rPr>
          <w:rFonts w:ascii="Times New Roman" w:hAnsi="Times New Roman" w:cs="Times New Roman"/>
          <w:sz w:val="18"/>
          <w:szCs w:val="18"/>
        </w:rPr>
        <w:t xml:space="preserve">                                                               󠄀󠄀 иного лица</w:t>
      </w:r>
    </w:p>
    <w:p w14:paraId="3E1709C0" w14:textId="1814466F" w:rsidR="00FC191B" w:rsidRPr="000A1FEE" w:rsidRDefault="00FC191B" w:rsidP="00FC191B">
      <w:pPr>
        <w:spacing w:line="480" w:lineRule="auto"/>
        <w:ind w:firstLine="0"/>
        <w:rPr>
          <w:rFonts w:ascii="Times New Roman" w:hAnsi="Times New Roman" w:cs="Times New Roman"/>
          <w:sz w:val="18"/>
          <w:szCs w:val="18"/>
        </w:rPr>
      </w:pPr>
      <w:r w:rsidRPr="000A1FEE">
        <w:rPr>
          <w:rFonts w:ascii="Times New Roman" w:hAnsi="Times New Roman" w:cs="Times New Roman"/>
          <w:sz w:val="18"/>
          <w:szCs w:val="18"/>
        </w:rPr>
        <w:t>1</w:t>
      </w:r>
      <w:r w:rsidR="008E4693" w:rsidRPr="000A1FEE">
        <w:rPr>
          <w:rFonts w:ascii="Times New Roman" w:hAnsi="Times New Roman" w:cs="Times New Roman"/>
          <w:sz w:val="18"/>
          <w:szCs w:val="18"/>
        </w:rPr>
        <w:t>4</w:t>
      </w:r>
      <w:r w:rsidRPr="000A1FEE">
        <w:rPr>
          <w:rFonts w:ascii="Times New Roman" w:hAnsi="Times New Roman" w:cs="Times New Roman"/>
          <w:sz w:val="18"/>
          <w:szCs w:val="18"/>
        </w:rPr>
        <w:t>. Примечания участник</w:t>
      </w:r>
      <w:r w:rsidR="00BB725D" w:rsidRPr="000A1FEE">
        <w:rPr>
          <w:rFonts w:ascii="Times New Roman" w:hAnsi="Times New Roman" w:cs="Times New Roman"/>
          <w:sz w:val="18"/>
          <w:szCs w:val="18"/>
        </w:rPr>
        <w:t>а</w:t>
      </w:r>
      <w:r w:rsidRPr="000A1FEE">
        <w:rPr>
          <w:rFonts w:ascii="Times New Roman" w:hAnsi="Times New Roman" w:cs="Times New Roman"/>
          <w:sz w:val="18"/>
          <w:szCs w:val="18"/>
        </w:rPr>
        <w:t xml:space="preserve"> ДТП ___________________________________________________________________________</w:t>
      </w:r>
    </w:p>
    <w:p w14:paraId="1C3EAD12" w14:textId="30B74F98" w:rsidR="00FC191B" w:rsidRPr="000A1FEE" w:rsidRDefault="00FC191B" w:rsidP="00FC191B">
      <w:pPr>
        <w:spacing w:line="480" w:lineRule="auto"/>
        <w:ind w:firstLine="0"/>
        <w:rPr>
          <w:rFonts w:ascii="Times New Roman" w:hAnsi="Times New Roman" w:cs="Times New Roman"/>
          <w:sz w:val="18"/>
          <w:szCs w:val="18"/>
        </w:rPr>
      </w:pPr>
      <w:r w:rsidRPr="000A1FEE">
        <w:rPr>
          <w:rFonts w:ascii="Times New Roman" w:hAnsi="Times New Roman" w:cs="Times New Roman"/>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B823F04" w14:textId="49A6C737" w:rsidR="00FC191B" w:rsidRPr="000A1FEE" w:rsidRDefault="00FC191B" w:rsidP="00FC191B">
      <w:pPr>
        <w:ind w:firstLine="0"/>
        <w:rPr>
          <w:rFonts w:ascii="Times New Roman" w:hAnsi="Times New Roman" w:cs="Times New Roman"/>
          <w:sz w:val="18"/>
          <w:szCs w:val="18"/>
        </w:rPr>
      </w:pPr>
      <w:r w:rsidRPr="000A1FEE">
        <w:rPr>
          <w:rFonts w:ascii="Times New Roman" w:hAnsi="Times New Roman" w:cs="Times New Roman"/>
          <w:sz w:val="18"/>
          <w:szCs w:val="18"/>
        </w:rPr>
        <w:t>____________________ 20___г.           ___________________________       __________________________________________</w:t>
      </w:r>
    </w:p>
    <w:p w14:paraId="3EB84E20" w14:textId="37F44550" w:rsidR="00FC191B" w:rsidRPr="000A1FEE" w:rsidRDefault="00FC191B" w:rsidP="00FC191B">
      <w:pPr>
        <w:spacing w:line="480" w:lineRule="auto"/>
        <w:ind w:firstLine="0"/>
        <w:rPr>
          <w:rFonts w:ascii="Times New Roman" w:hAnsi="Times New Roman" w:cs="Times New Roman"/>
          <w:sz w:val="18"/>
          <w:szCs w:val="18"/>
        </w:rPr>
      </w:pPr>
      <w:r w:rsidRPr="000A1FEE">
        <w:rPr>
          <w:rFonts w:ascii="Times New Roman" w:hAnsi="Times New Roman" w:cs="Times New Roman"/>
          <w:sz w:val="18"/>
          <w:szCs w:val="18"/>
        </w:rPr>
        <w:t xml:space="preserve">          (дата </w:t>
      </w:r>
      <w:proofErr w:type="gramStart"/>
      <w:r w:rsidRPr="000A1FEE">
        <w:rPr>
          <w:rFonts w:ascii="Times New Roman" w:hAnsi="Times New Roman" w:cs="Times New Roman"/>
          <w:sz w:val="18"/>
          <w:szCs w:val="18"/>
        </w:rPr>
        <w:t xml:space="preserve">заполнения)   </w:t>
      </w:r>
      <w:proofErr w:type="gramEnd"/>
      <w:r w:rsidRPr="000A1FEE">
        <w:rPr>
          <w:rFonts w:ascii="Times New Roman" w:hAnsi="Times New Roman" w:cs="Times New Roman"/>
          <w:sz w:val="18"/>
          <w:szCs w:val="18"/>
        </w:rPr>
        <w:t xml:space="preserve">                                             (подпись)                                                                  (Ф.И.О.)                            </w:t>
      </w:r>
    </w:p>
    <w:p w14:paraId="3F99FB04" w14:textId="77777777" w:rsidR="00FC191B" w:rsidRPr="000A1FEE" w:rsidRDefault="00FC191B" w:rsidP="00FC191B">
      <w:pPr>
        <w:spacing w:line="480" w:lineRule="auto"/>
        <w:ind w:firstLine="0"/>
        <w:jc w:val="right"/>
        <w:rPr>
          <w:rFonts w:ascii="Times New Roman" w:hAnsi="Times New Roman" w:cs="Times New Roman"/>
          <w:sz w:val="18"/>
          <w:szCs w:val="18"/>
        </w:rPr>
      </w:pPr>
      <w:r w:rsidRPr="000A1FEE">
        <w:rPr>
          <w:rFonts w:ascii="Times New Roman" w:hAnsi="Times New Roman" w:cs="Times New Roman"/>
          <w:sz w:val="18"/>
          <w:szCs w:val="18"/>
        </w:rPr>
        <w:t>С приложением 󠄀󠄀</w:t>
      </w:r>
    </w:p>
    <w:p w14:paraId="113F96AE" w14:textId="76E5EF3E" w:rsidR="00FC191B" w:rsidRPr="000A1FEE" w:rsidRDefault="00FC191B" w:rsidP="00FC191B">
      <w:pPr>
        <w:spacing w:before="40"/>
        <w:ind w:firstLine="0"/>
        <w:rPr>
          <w:rFonts w:ascii="Times New Roman" w:hAnsi="Times New Roman" w:cs="Times New Roman"/>
          <w:sz w:val="18"/>
          <w:szCs w:val="18"/>
        </w:rPr>
      </w:pPr>
      <w:r w:rsidRPr="000A1FEE">
        <w:rPr>
          <w:rFonts w:ascii="Times New Roman" w:hAnsi="Times New Roman" w:cs="Times New Roman"/>
          <w:sz w:val="18"/>
          <w:szCs w:val="18"/>
        </w:rPr>
        <w:t>1</w:t>
      </w:r>
      <w:r w:rsidR="008E4693" w:rsidRPr="000A1FEE">
        <w:rPr>
          <w:rFonts w:ascii="Times New Roman" w:hAnsi="Times New Roman" w:cs="Times New Roman"/>
          <w:sz w:val="18"/>
          <w:szCs w:val="18"/>
        </w:rPr>
        <w:t>5</w:t>
      </w:r>
      <w:r w:rsidRPr="000A1FEE">
        <w:rPr>
          <w:rFonts w:ascii="Times New Roman" w:hAnsi="Times New Roman" w:cs="Times New Roman"/>
          <w:sz w:val="18"/>
          <w:szCs w:val="18"/>
        </w:rPr>
        <w:t xml:space="preserve">. Подписи водителей подтверждают, что они согласны со следующими обстоятельствами: </w:t>
      </w:r>
    </w:p>
    <w:p w14:paraId="4F845CF6" w14:textId="77777777" w:rsidR="00FC191B" w:rsidRPr="000A1FEE" w:rsidRDefault="00FC191B" w:rsidP="00FC191B">
      <w:pPr>
        <w:spacing w:before="40"/>
        <w:ind w:firstLine="0"/>
        <w:rPr>
          <w:rFonts w:ascii="Times New Roman" w:hAnsi="Times New Roman" w:cs="Times New Roman"/>
          <w:sz w:val="18"/>
          <w:szCs w:val="18"/>
        </w:rPr>
      </w:pPr>
      <w:r w:rsidRPr="000A1FEE">
        <w:rPr>
          <w:rFonts w:ascii="Times New Roman" w:hAnsi="Times New Roman" w:cs="Times New Roman"/>
          <w:sz w:val="18"/>
          <w:szCs w:val="18"/>
        </w:rPr>
        <w:t>а) ДТП произошло в результате столкновения 2 (двух) ТС (включая машины с прицепами), и гражданская ответственность обоих водителей застрахована полисом ОСАГО ПМР, действующим на момент ДТП;</w:t>
      </w:r>
    </w:p>
    <w:p w14:paraId="23EF3BB6" w14:textId="77777777" w:rsidR="00FC191B" w:rsidRPr="000A1FEE" w:rsidRDefault="00FC191B" w:rsidP="00FC191B">
      <w:pPr>
        <w:spacing w:before="40"/>
        <w:ind w:firstLine="0"/>
        <w:rPr>
          <w:rFonts w:ascii="Times New Roman" w:hAnsi="Times New Roman" w:cs="Times New Roman"/>
          <w:sz w:val="18"/>
          <w:szCs w:val="18"/>
        </w:rPr>
      </w:pPr>
      <w:r w:rsidRPr="000A1FEE">
        <w:rPr>
          <w:rFonts w:ascii="Times New Roman" w:hAnsi="Times New Roman" w:cs="Times New Roman"/>
          <w:sz w:val="18"/>
          <w:szCs w:val="18"/>
        </w:rPr>
        <w:t>б) ущерб причинён только этим автомобилям и, по мнению участников, сумма ущерба не превышает 350 РУ МЗП;</w:t>
      </w:r>
    </w:p>
    <w:p w14:paraId="2BD26FA3" w14:textId="77777777" w:rsidR="00FC191B" w:rsidRPr="000A1FEE" w:rsidRDefault="00FC191B" w:rsidP="00FC191B">
      <w:pPr>
        <w:spacing w:before="40"/>
        <w:ind w:firstLine="0"/>
        <w:rPr>
          <w:rFonts w:ascii="Times New Roman" w:hAnsi="Times New Roman" w:cs="Times New Roman"/>
          <w:sz w:val="18"/>
          <w:szCs w:val="18"/>
        </w:rPr>
      </w:pPr>
      <w:r w:rsidRPr="000A1FEE">
        <w:rPr>
          <w:rFonts w:ascii="Times New Roman" w:hAnsi="Times New Roman" w:cs="Times New Roman"/>
          <w:sz w:val="18"/>
          <w:szCs w:val="18"/>
        </w:rPr>
        <w:t>в) в аварии никто не пострадал, вреда жизни, здоровью или другому имуществу нет;</w:t>
      </w:r>
    </w:p>
    <w:p w14:paraId="431194BC" w14:textId="660A14B8" w:rsidR="00FC191B" w:rsidRPr="000A1FEE" w:rsidRDefault="00FC191B" w:rsidP="00FC191B">
      <w:pPr>
        <w:spacing w:before="40"/>
        <w:ind w:firstLine="0"/>
        <w:rPr>
          <w:rFonts w:ascii="Times New Roman" w:hAnsi="Times New Roman" w:cs="Times New Roman"/>
          <w:sz w:val="18"/>
          <w:szCs w:val="18"/>
        </w:rPr>
      </w:pPr>
      <w:r w:rsidRPr="000A1FEE">
        <w:rPr>
          <w:rFonts w:ascii="Times New Roman" w:hAnsi="Times New Roman" w:cs="Times New Roman"/>
          <w:sz w:val="18"/>
          <w:szCs w:val="18"/>
        </w:rPr>
        <w:t>г) водители зафиксировали место аварии с помощью фото</w:t>
      </w:r>
      <w:r w:rsidR="00507D69" w:rsidRPr="000A1FEE">
        <w:rPr>
          <w:rFonts w:ascii="Times New Roman" w:hAnsi="Times New Roman" w:cs="Times New Roman"/>
          <w:sz w:val="18"/>
          <w:szCs w:val="18"/>
        </w:rPr>
        <w:t>графирования</w:t>
      </w:r>
      <w:r w:rsidRPr="000A1FEE">
        <w:rPr>
          <w:rFonts w:ascii="Times New Roman" w:hAnsi="Times New Roman" w:cs="Times New Roman"/>
          <w:sz w:val="18"/>
          <w:szCs w:val="18"/>
        </w:rPr>
        <w:t xml:space="preserve"> и видеосъемки;</w:t>
      </w:r>
    </w:p>
    <w:p w14:paraId="1483C5F1" w14:textId="19AAD35D" w:rsidR="00FC191B" w:rsidRPr="000A1FEE" w:rsidRDefault="00FC191B" w:rsidP="00FC191B">
      <w:pPr>
        <w:spacing w:before="40"/>
        <w:ind w:firstLine="0"/>
        <w:rPr>
          <w:rFonts w:ascii="Times New Roman" w:hAnsi="Times New Roman" w:cs="Times New Roman"/>
          <w:sz w:val="18"/>
          <w:szCs w:val="18"/>
        </w:rPr>
      </w:pPr>
      <w:r w:rsidRPr="000A1FEE">
        <w:rPr>
          <w:rFonts w:ascii="Times New Roman" w:hAnsi="Times New Roman" w:cs="Times New Roman"/>
          <w:sz w:val="18"/>
          <w:szCs w:val="18"/>
        </w:rPr>
        <w:t>д) участники согласны с</w:t>
      </w:r>
      <w:r w:rsidR="00507D69" w:rsidRPr="000A1FEE">
        <w:rPr>
          <w:rFonts w:ascii="Times New Roman" w:hAnsi="Times New Roman" w:cs="Times New Roman"/>
          <w:sz w:val="18"/>
          <w:szCs w:val="18"/>
        </w:rPr>
        <w:t>о следующими</w:t>
      </w:r>
      <w:r w:rsidRPr="000A1FEE">
        <w:rPr>
          <w:rFonts w:ascii="Times New Roman" w:hAnsi="Times New Roman" w:cs="Times New Roman"/>
          <w:sz w:val="18"/>
          <w:szCs w:val="18"/>
        </w:rPr>
        <w:t xml:space="preserve"> обстоятельствами аварии: </w:t>
      </w:r>
    </w:p>
    <w:p w14:paraId="1E4D79A2" w14:textId="77777777" w:rsidR="00FC191B" w:rsidRPr="000A1FEE" w:rsidRDefault="00FC191B" w:rsidP="00FC191B">
      <w:pPr>
        <w:spacing w:before="40"/>
        <w:ind w:firstLine="0"/>
        <w:rPr>
          <w:rFonts w:ascii="Times New Roman" w:hAnsi="Times New Roman" w:cs="Times New Roman"/>
          <w:b/>
          <w:sz w:val="18"/>
          <w:szCs w:val="18"/>
        </w:rPr>
      </w:pPr>
      <w:r w:rsidRPr="000A1FEE">
        <w:rPr>
          <w:rFonts w:ascii="Times New Roman" w:hAnsi="Times New Roman" w:cs="Times New Roman"/>
          <w:sz w:val="18"/>
          <w:szCs w:val="18"/>
        </w:rPr>
        <w:t xml:space="preserve">1) как именно произошло ДТП, </w:t>
      </w:r>
    </w:p>
    <w:p w14:paraId="1D3FEF7B" w14:textId="77777777" w:rsidR="00FC191B" w:rsidRPr="000A1FEE" w:rsidRDefault="00FC191B" w:rsidP="00FC191B">
      <w:pPr>
        <w:spacing w:before="40"/>
        <w:ind w:firstLine="0"/>
        <w:rPr>
          <w:rFonts w:ascii="Times New Roman" w:hAnsi="Times New Roman" w:cs="Times New Roman"/>
          <w:sz w:val="18"/>
          <w:szCs w:val="18"/>
        </w:rPr>
      </w:pPr>
      <w:r w:rsidRPr="000A1FEE">
        <w:rPr>
          <w:rFonts w:ascii="Times New Roman" w:hAnsi="Times New Roman" w:cs="Times New Roman"/>
          <w:sz w:val="18"/>
          <w:szCs w:val="18"/>
        </w:rPr>
        <w:t xml:space="preserve">2) какие повреждения есть у транспортных средств, </w:t>
      </w:r>
    </w:p>
    <w:p w14:paraId="38D2FAEE" w14:textId="77777777" w:rsidR="00FC191B" w:rsidRPr="000A1FEE" w:rsidRDefault="00FC191B" w:rsidP="00FC191B">
      <w:pPr>
        <w:spacing w:before="40"/>
        <w:ind w:firstLine="0"/>
        <w:rPr>
          <w:rFonts w:ascii="Times New Roman" w:hAnsi="Times New Roman" w:cs="Times New Roman"/>
          <w:sz w:val="18"/>
          <w:szCs w:val="18"/>
        </w:rPr>
      </w:pPr>
      <w:r w:rsidRPr="000A1FEE">
        <w:rPr>
          <w:rFonts w:ascii="Times New Roman" w:hAnsi="Times New Roman" w:cs="Times New Roman"/>
          <w:sz w:val="18"/>
          <w:szCs w:val="18"/>
        </w:rPr>
        <w:t xml:space="preserve">3) кто виноват в аварии. </w:t>
      </w:r>
    </w:p>
    <w:p w14:paraId="10F14D9D" w14:textId="77777777" w:rsidR="00FC191B" w:rsidRPr="000A1FEE" w:rsidRDefault="00FC191B" w:rsidP="00FC191B">
      <w:pPr>
        <w:spacing w:line="480" w:lineRule="auto"/>
        <w:ind w:firstLine="0"/>
        <w:rPr>
          <w:rFonts w:ascii="Times New Roman" w:hAnsi="Times New Roman" w:cs="Times New Roman"/>
          <w:sz w:val="18"/>
          <w:szCs w:val="18"/>
        </w:rPr>
      </w:pPr>
    </w:p>
    <w:p w14:paraId="143B28A6" w14:textId="4F250585" w:rsidR="00FC191B" w:rsidRPr="000A1FEE" w:rsidRDefault="00FC191B" w:rsidP="00FC191B">
      <w:pPr>
        <w:ind w:firstLine="0"/>
        <w:rPr>
          <w:rFonts w:ascii="Times New Roman" w:hAnsi="Times New Roman" w:cs="Times New Roman"/>
          <w:sz w:val="18"/>
          <w:szCs w:val="18"/>
        </w:rPr>
      </w:pPr>
      <w:r w:rsidRPr="000A1FEE">
        <w:rPr>
          <w:rFonts w:ascii="Times New Roman" w:hAnsi="Times New Roman" w:cs="Times New Roman"/>
          <w:sz w:val="18"/>
          <w:szCs w:val="18"/>
        </w:rPr>
        <w:t>Виновник ДТП ___________ «_</w:t>
      </w:r>
      <w:r w:rsidR="004369E2" w:rsidRPr="000A1FEE">
        <w:rPr>
          <w:rFonts w:ascii="Times New Roman" w:hAnsi="Times New Roman" w:cs="Times New Roman"/>
          <w:sz w:val="18"/>
          <w:szCs w:val="18"/>
        </w:rPr>
        <w:t>_</w:t>
      </w:r>
      <w:r w:rsidRPr="000A1FEE">
        <w:rPr>
          <w:rFonts w:ascii="Times New Roman" w:hAnsi="Times New Roman" w:cs="Times New Roman"/>
          <w:sz w:val="18"/>
          <w:szCs w:val="18"/>
        </w:rPr>
        <w:t>_» __________ 20__г.     Потерпевший в ДТП ____________ «_</w:t>
      </w:r>
      <w:r w:rsidR="004369E2" w:rsidRPr="000A1FEE">
        <w:rPr>
          <w:rFonts w:ascii="Times New Roman" w:hAnsi="Times New Roman" w:cs="Times New Roman"/>
          <w:sz w:val="18"/>
          <w:szCs w:val="18"/>
        </w:rPr>
        <w:t>_</w:t>
      </w:r>
      <w:r w:rsidRPr="000A1FEE">
        <w:rPr>
          <w:rFonts w:ascii="Times New Roman" w:hAnsi="Times New Roman" w:cs="Times New Roman"/>
          <w:sz w:val="18"/>
          <w:szCs w:val="18"/>
        </w:rPr>
        <w:t>_» ______________ 20__г.</w:t>
      </w:r>
    </w:p>
    <w:p w14:paraId="3C932D04" w14:textId="46DECBE6" w:rsidR="00FC191B" w:rsidRPr="000A1FEE" w:rsidRDefault="00FC191B" w:rsidP="00FC191B">
      <w:pPr>
        <w:ind w:firstLine="0"/>
        <w:rPr>
          <w:rFonts w:ascii="Times New Roman" w:hAnsi="Times New Roman" w:cs="Times New Roman"/>
          <w:sz w:val="18"/>
          <w:szCs w:val="18"/>
        </w:rPr>
      </w:pPr>
      <w:r w:rsidRPr="000A1FEE">
        <w:rPr>
          <w:rFonts w:ascii="Times New Roman" w:hAnsi="Times New Roman" w:cs="Times New Roman"/>
          <w:sz w:val="18"/>
          <w:szCs w:val="18"/>
        </w:rPr>
        <w:t xml:space="preserve">     </w:t>
      </w:r>
      <w:r w:rsidR="004369E2" w:rsidRPr="000A1FEE">
        <w:rPr>
          <w:rFonts w:ascii="Times New Roman" w:hAnsi="Times New Roman" w:cs="Times New Roman"/>
          <w:sz w:val="18"/>
          <w:szCs w:val="18"/>
        </w:rPr>
        <w:t xml:space="preserve">                       (</w:t>
      </w:r>
      <w:proofErr w:type="gramStart"/>
      <w:r w:rsidR="004369E2" w:rsidRPr="000A1FEE">
        <w:rPr>
          <w:rFonts w:ascii="Times New Roman" w:hAnsi="Times New Roman" w:cs="Times New Roman"/>
          <w:sz w:val="18"/>
          <w:szCs w:val="18"/>
        </w:rPr>
        <w:t xml:space="preserve">подпись)  </w:t>
      </w:r>
      <w:r w:rsidRPr="000A1FEE">
        <w:rPr>
          <w:rFonts w:ascii="Times New Roman" w:hAnsi="Times New Roman" w:cs="Times New Roman"/>
          <w:sz w:val="18"/>
          <w:szCs w:val="18"/>
        </w:rPr>
        <w:t xml:space="preserve"> </w:t>
      </w:r>
      <w:proofErr w:type="gramEnd"/>
      <w:r w:rsidRPr="000A1FEE">
        <w:rPr>
          <w:rFonts w:ascii="Times New Roman" w:hAnsi="Times New Roman" w:cs="Times New Roman"/>
          <w:sz w:val="18"/>
          <w:szCs w:val="18"/>
        </w:rPr>
        <w:t xml:space="preserve"> (день, месяц, год)                                                   </w:t>
      </w:r>
      <w:r w:rsidR="004369E2" w:rsidRPr="000A1FEE">
        <w:rPr>
          <w:rFonts w:ascii="Times New Roman" w:hAnsi="Times New Roman" w:cs="Times New Roman"/>
          <w:sz w:val="18"/>
          <w:szCs w:val="18"/>
        </w:rPr>
        <w:t xml:space="preserve">    </w:t>
      </w:r>
      <w:r w:rsidRPr="000A1FEE">
        <w:rPr>
          <w:rFonts w:ascii="Times New Roman" w:hAnsi="Times New Roman" w:cs="Times New Roman"/>
          <w:sz w:val="18"/>
          <w:szCs w:val="18"/>
        </w:rPr>
        <w:t xml:space="preserve">     (подпись)          (день, месяц, год)</w:t>
      </w:r>
    </w:p>
    <w:p w14:paraId="7532BB95" w14:textId="77777777" w:rsidR="00FC191B" w:rsidRPr="000A1FEE" w:rsidRDefault="00FC191B" w:rsidP="00FC191B">
      <w:pPr>
        <w:ind w:firstLine="0"/>
        <w:rPr>
          <w:rFonts w:ascii="Times New Roman" w:hAnsi="Times New Roman" w:cs="Times New Roman"/>
          <w:sz w:val="18"/>
          <w:szCs w:val="18"/>
        </w:rPr>
      </w:pPr>
    </w:p>
    <w:p w14:paraId="365327C2" w14:textId="77777777" w:rsidR="00FC191B" w:rsidRPr="000A1FEE" w:rsidRDefault="00FC191B" w:rsidP="00FC191B">
      <w:pPr>
        <w:ind w:firstLine="0"/>
        <w:rPr>
          <w:rFonts w:ascii="Times New Roman" w:hAnsi="Times New Roman" w:cs="Times New Roman"/>
          <w:sz w:val="18"/>
          <w:szCs w:val="18"/>
        </w:rPr>
      </w:pPr>
    </w:p>
    <w:p w14:paraId="2F291538" w14:textId="77777777" w:rsidR="00FC191B" w:rsidRPr="000A1FEE" w:rsidRDefault="00FC191B" w:rsidP="00FC191B">
      <w:pPr>
        <w:widowControl/>
        <w:tabs>
          <w:tab w:val="left" w:pos="1276"/>
        </w:tabs>
        <w:autoSpaceDE/>
        <w:autoSpaceDN/>
        <w:adjustRightInd/>
        <w:spacing w:before="100" w:beforeAutospacing="1" w:after="100" w:afterAutospacing="1"/>
        <w:ind w:firstLine="0"/>
        <w:rPr>
          <w:rFonts w:ascii="Times New Roman" w:hAnsi="Times New Roman" w:cs="Times New Roman"/>
          <w:sz w:val="18"/>
          <w:szCs w:val="18"/>
        </w:rPr>
      </w:pPr>
      <w:r w:rsidRPr="000A1FEE">
        <w:rPr>
          <w:rFonts w:ascii="Times New Roman" w:hAnsi="Times New Roman" w:cs="Times New Roman"/>
          <w:sz w:val="18"/>
          <w:szCs w:val="18"/>
        </w:rPr>
        <w:tab/>
      </w:r>
      <w:r w:rsidRPr="000A1FEE">
        <w:rPr>
          <w:rFonts w:ascii="Times New Roman" w:hAnsi="Times New Roman" w:cs="Times New Roman"/>
          <w:sz w:val="18"/>
          <w:szCs w:val="18"/>
        </w:rPr>
        <w:tab/>
      </w:r>
      <w:r w:rsidRPr="000A1FEE">
        <w:rPr>
          <w:rFonts w:ascii="Times New Roman" w:hAnsi="Times New Roman" w:cs="Times New Roman"/>
          <w:sz w:val="18"/>
          <w:szCs w:val="18"/>
        </w:rPr>
        <w:tab/>
      </w:r>
      <w:r w:rsidRPr="000A1FEE">
        <w:rPr>
          <w:rFonts w:ascii="Times New Roman" w:hAnsi="Times New Roman" w:cs="Times New Roman"/>
          <w:sz w:val="18"/>
          <w:szCs w:val="18"/>
        </w:rPr>
        <w:tab/>
      </w:r>
      <w:r w:rsidRPr="000A1FEE">
        <w:rPr>
          <w:rFonts w:ascii="Times New Roman" w:hAnsi="Times New Roman" w:cs="Times New Roman"/>
          <w:sz w:val="18"/>
          <w:szCs w:val="18"/>
        </w:rPr>
        <w:tab/>
      </w:r>
      <w:r w:rsidRPr="000A1FEE">
        <w:rPr>
          <w:rFonts w:ascii="Times New Roman" w:hAnsi="Times New Roman" w:cs="Times New Roman"/>
          <w:sz w:val="18"/>
          <w:szCs w:val="18"/>
        </w:rPr>
        <w:tab/>
      </w:r>
      <w:r w:rsidRPr="000A1FEE">
        <w:rPr>
          <w:rFonts w:ascii="Times New Roman" w:hAnsi="Times New Roman" w:cs="Times New Roman"/>
          <w:sz w:val="18"/>
          <w:szCs w:val="18"/>
        </w:rPr>
        <w:tab/>
      </w:r>
      <w:r w:rsidRPr="000A1FEE">
        <w:rPr>
          <w:rFonts w:ascii="Times New Roman" w:hAnsi="Times New Roman" w:cs="Times New Roman"/>
          <w:sz w:val="18"/>
          <w:szCs w:val="18"/>
        </w:rPr>
        <w:tab/>
      </w:r>
      <w:r w:rsidRPr="000A1FEE">
        <w:rPr>
          <w:rFonts w:ascii="Times New Roman" w:hAnsi="Times New Roman" w:cs="Times New Roman"/>
          <w:sz w:val="18"/>
          <w:szCs w:val="18"/>
        </w:rPr>
        <w:tab/>
      </w:r>
      <w:r w:rsidRPr="000A1FEE">
        <w:rPr>
          <w:rFonts w:ascii="Times New Roman" w:hAnsi="Times New Roman" w:cs="Times New Roman"/>
          <w:sz w:val="18"/>
          <w:szCs w:val="18"/>
        </w:rPr>
        <w:tab/>
      </w:r>
    </w:p>
    <w:p w14:paraId="561FD3B8" w14:textId="77777777" w:rsidR="00FC191B" w:rsidRPr="000A1FEE" w:rsidRDefault="00FC191B" w:rsidP="00FC191B">
      <w:pPr>
        <w:ind w:firstLine="0"/>
        <w:jc w:val="center"/>
        <w:rPr>
          <w:rFonts w:ascii="Times New Roman" w:hAnsi="Times New Roman" w:cs="Times New Roman"/>
          <w:b/>
          <w:sz w:val="18"/>
          <w:szCs w:val="18"/>
        </w:rPr>
      </w:pPr>
      <w:r w:rsidRPr="000A1FEE">
        <w:rPr>
          <w:rFonts w:ascii="Times New Roman" w:hAnsi="Times New Roman" w:cs="Times New Roman"/>
          <w:b/>
          <w:sz w:val="18"/>
          <w:szCs w:val="18"/>
        </w:rPr>
        <w:t>Заполняется в двух экземплярах.</w:t>
      </w:r>
      <w:r w:rsidRPr="000A1FEE">
        <w:rPr>
          <w:sz w:val="18"/>
          <w:szCs w:val="18"/>
        </w:rPr>
        <w:t xml:space="preserve"> </w:t>
      </w:r>
    </w:p>
    <w:p w14:paraId="1A4A607F" w14:textId="77777777" w:rsidR="00FC191B" w:rsidRPr="00547BCC" w:rsidRDefault="00FC191B" w:rsidP="00497786">
      <w:pPr>
        <w:ind w:firstLine="284"/>
        <w:jc w:val="center"/>
        <w:rPr>
          <w:rFonts w:ascii="Times New Roman" w:hAnsi="Times New Roman" w:cs="Times New Roman"/>
          <w:b/>
          <w:sz w:val="24"/>
          <w:szCs w:val="24"/>
        </w:rPr>
      </w:pPr>
      <w:r w:rsidRPr="00547BCC">
        <w:rPr>
          <w:rFonts w:ascii="Times New Roman" w:hAnsi="Times New Roman" w:cs="Times New Roman"/>
          <w:b/>
          <w:sz w:val="24"/>
          <w:szCs w:val="24"/>
        </w:rPr>
        <w:lastRenderedPageBreak/>
        <w:t xml:space="preserve">Порядок заполнения </w:t>
      </w:r>
      <w:r>
        <w:rPr>
          <w:rFonts w:ascii="Times New Roman" w:hAnsi="Times New Roman" w:cs="Times New Roman"/>
          <w:b/>
          <w:sz w:val="24"/>
          <w:szCs w:val="24"/>
        </w:rPr>
        <w:t>о</w:t>
      </w:r>
      <w:r w:rsidRPr="00547BCC">
        <w:rPr>
          <w:rFonts w:ascii="Times New Roman" w:hAnsi="Times New Roman" w:cs="Times New Roman"/>
          <w:b/>
          <w:sz w:val="24"/>
          <w:szCs w:val="24"/>
        </w:rPr>
        <w:t>повещения о дорожно-транспортном происшествии</w:t>
      </w:r>
    </w:p>
    <w:p w14:paraId="3264B59D" w14:textId="77777777" w:rsidR="00FC191B" w:rsidRPr="001A2C04" w:rsidRDefault="00FC191B" w:rsidP="00497786">
      <w:pPr>
        <w:pStyle w:val="a8"/>
        <w:numPr>
          <w:ilvl w:val="0"/>
          <w:numId w:val="2"/>
        </w:numPr>
        <w:tabs>
          <w:tab w:val="left" w:pos="0"/>
        </w:tabs>
        <w:spacing w:after="0" w:line="240" w:lineRule="auto"/>
        <w:ind w:left="0" w:firstLine="284"/>
        <w:jc w:val="both"/>
        <w:rPr>
          <w:rFonts w:ascii="Times New Roman" w:hAnsi="Times New Roman"/>
          <w:sz w:val="24"/>
          <w:szCs w:val="24"/>
        </w:rPr>
      </w:pPr>
      <w:r w:rsidRPr="00547BCC">
        <w:rPr>
          <w:rFonts w:ascii="Times New Roman" w:hAnsi="Times New Roman"/>
          <w:sz w:val="24"/>
          <w:szCs w:val="24"/>
        </w:rPr>
        <w:t xml:space="preserve">В пункте 1 указывается место ДТП (район, населенный пункт, улица и ближайший к месту ДТП </w:t>
      </w:r>
      <w:r w:rsidRPr="001A2C04">
        <w:rPr>
          <w:rFonts w:ascii="Times New Roman" w:hAnsi="Times New Roman"/>
          <w:sz w:val="24"/>
          <w:szCs w:val="24"/>
        </w:rPr>
        <w:t>дом или пересечение улиц, если ДТП произошло на перекрестке. В случае, если ДТП произошло вне населенного пункта, указываются название трассы/дороги, километр и направление движения.</w:t>
      </w:r>
    </w:p>
    <w:p w14:paraId="5C981AD4" w14:textId="77777777" w:rsidR="00FC191B" w:rsidRPr="00497786" w:rsidRDefault="00FC191B" w:rsidP="00497786">
      <w:pPr>
        <w:pStyle w:val="a8"/>
        <w:numPr>
          <w:ilvl w:val="0"/>
          <w:numId w:val="2"/>
        </w:numPr>
        <w:tabs>
          <w:tab w:val="left" w:pos="0"/>
        </w:tabs>
        <w:spacing w:after="0" w:line="240" w:lineRule="auto"/>
        <w:ind w:left="0" w:firstLine="284"/>
        <w:jc w:val="both"/>
        <w:rPr>
          <w:rFonts w:ascii="Times New Roman" w:hAnsi="Times New Roman"/>
          <w:sz w:val="24"/>
          <w:szCs w:val="24"/>
        </w:rPr>
      </w:pPr>
      <w:r w:rsidRPr="00497786">
        <w:rPr>
          <w:rFonts w:ascii="Times New Roman" w:hAnsi="Times New Roman"/>
          <w:sz w:val="24"/>
          <w:szCs w:val="24"/>
        </w:rPr>
        <w:t>В пункт</w:t>
      </w:r>
      <w:r w:rsidRPr="00547BCC">
        <w:rPr>
          <w:rFonts w:ascii="Times New Roman" w:hAnsi="Times New Roman"/>
          <w:sz w:val="24"/>
          <w:szCs w:val="24"/>
        </w:rPr>
        <w:t>е</w:t>
      </w:r>
      <w:r w:rsidRPr="00497786">
        <w:rPr>
          <w:rFonts w:ascii="Times New Roman" w:hAnsi="Times New Roman"/>
          <w:sz w:val="24"/>
          <w:szCs w:val="24"/>
        </w:rPr>
        <w:t xml:space="preserve"> 2 указываются дата и время ДТП.</w:t>
      </w:r>
    </w:p>
    <w:p w14:paraId="524A2C34" w14:textId="77777777" w:rsidR="00FC191B" w:rsidRPr="00547BCC" w:rsidRDefault="00FC191B" w:rsidP="00497786">
      <w:pPr>
        <w:pStyle w:val="a8"/>
        <w:numPr>
          <w:ilvl w:val="0"/>
          <w:numId w:val="2"/>
        </w:numPr>
        <w:tabs>
          <w:tab w:val="left" w:pos="0"/>
        </w:tabs>
        <w:spacing w:after="0" w:line="240" w:lineRule="auto"/>
        <w:ind w:left="0" w:firstLine="284"/>
        <w:jc w:val="both"/>
        <w:rPr>
          <w:rFonts w:ascii="Times New Roman" w:hAnsi="Times New Roman"/>
          <w:sz w:val="24"/>
          <w:szCs w:val="24"/>
        </w:rPr>
      </w:pPr>
      <w:r w:rsidRPr="00547BCC">
        <w:rPr>
          <w:rFonts w:ascii="Times New Roman" w:hAnsi="Times New Roman"/>
          <w:sz w:val="24"/>
          <w:szCs w:val="24"/>
        </w:rPr>
        <w:t>В пункте 3 указываются данные свидетелей</w:t>
      </w:r>
      <w:r w:rsidRPr="004F5CFE">
        <w:rPr>
          <w:rFonts w:ascii="Times New Roman" w:hAnsi="Times New Roman"/>
          <w:sz w:val="24"/>
          <w:szCs w:val="24"/>
        </w:rPr>
        <w:t xml:space="preserve">. </w:t>
      </w:r>
      <w:r>
        <w:rPr>
          <w:rFonts w:ascii="Times New Roman" w:hAnsi="Times New Roman"/>
          <w:sz w:val="24"/>
          <w:szCs w:val="24"/>
        </w:rPr>
        <w:t xml:space="preserve">В случае отсутствия свидетелей </w:t>
      </w:r>
      <w:r w:rsidRPr="00547BCC">
        <w:rPr>
          <w:rFonts w:ascii="Times New Roman" w:hAnsi="Times New Roman"/>
          <w:sz w:val="24"/>
          <w:szCs w:val="24"/>
        </w:rPr>
        <w:t>ставится отметка</w:t>
      </w:r>
      <w:r w:rsidRPr="004F5CFE">
        <w:rPr>
          <w:rFonts w:ascii="Times New Roman" w:hAnsi="Times New Roman"/>
          <w:sz w:val="24"/>
          <w:szCs w:val="24"/>
        </w:rPr>
        <w:t xml:space="preserve">, </w:t>
      </w:r>
      <w:r w:rsidRPr="00547BCC">
        <w:rPr>
          <w:rFonts w:ascii="Times New Roman" w:hAnsi="Times New Roman"/>
          <w:sz w:val="24"/>
          <w:szCs w:val="24"/>
        </w:rPr>
        <w:t>«не установлены» либо «отсутствуют».</w:t>
      </w:r>
    </w:p>
    <w:p w14:paraId="028EA408" w14:textId="23F6581E" w:rsidR="00FC191B" w:rsidRPr="00507D69" w:rsidRDefault="00FC191B" w:rsidP="00497786">
      <w:pPr>
        <w:pStyle w:val="a8"/>
        <w:numPr>
          <w:ilvl w:val="0"/>
          <w:numId w:val="2"/>
        </w:numPr>
        <w:tabs>
          <w:tab w:val="left" w:pos="0"/>
        </w:tabs>
        <w:spacing w:after="0" w:line="240" w:lineRule="auto"/>
        <w:ind w:left="0" w:firstLine="284"/>
        <w:jc w:val="both"/>
        <w:rPr>
          <w:rFonts w:ascii="Times New Roman" w:hAnsi="Times New Roman"/>
          <w:sz w:val="24"/>
          <w:szCs w:val="24"/>
        </w:rPr>
      </w:pPr>
      <w:r w:rsidRPr="00507D69">
        <w:rPr>
          <w:rFonts w:ascii="Times New Roman" w:hAnsi="Times New Roman"/>
          <w:sz w:val="24"/>
          <w:szCs w:val="24"/>
        </w:rPr>
        <w:t>В пункте 4 указываются данные о транспортном средстве: марка, модель, государственный регистрационный знак (регистрационный номерной знак). В случае наличия прицепа, установленного на транспортном средстве в момент ДТП, его данные также вносятся в оповещение о ДТП.</w:t>
      </w:r>
    </w:p>
    <w:p w14:paraId="353771EB" w14:textId="5209AD0A" w:rsidR="00FC191B" w:rsidRPr="00507D69" w:rsidRDefault="00FC191B" w:rsidP="00497786">
      <w:pPr>
        <w:pStyle w:val="a8"/>
        <w:numPr>
          <w:ilvl w:val="0"/>
          <w:numId w:val="2"/>
        </w:numPr>
        <w:tabs>
          <w:tab w:val="left" w:pos="0"/>
        </w:tabs>
        <w:spacing w:after="0" w:line="240" w:lineRule="auto"/>
        <w:ind w:left="0" w:firstLine="284"/>
        <w:jc w:val="both"/>
        <w:rPr>
          <w:rFonts w:ascii="Times New Roman" w:hAnsi="Times New Roman"/>
          <w:sz w:val="24"/>
          <w:szCs w:val="24"/>
        </w:rPr>
      </w:pPr>
      <w:r w:rsidRPr="00507D69">
        <w:rPr>
          <w:rFonts w:ascii="Times New Roman" w:hAnsi="Times New Roman"/>
          <w:sz w:val="24"/>
          <w:szCs w:val="24"/>
        </w:rPr>
        <w:t xml:space="preserve">В пункте 5 указываются данные о водителе, который управлял транспортным средством на момент ДТП. </w:t>
      </w:r>
    </w:p>
    <w:p w14:paraId="2B1A01E4" w14:textId="77777777" w:rsidR="00FC191B" w:rsidRPr="00497786" w:rsidRDefault="00FC191B" w:rsidP="00497786">
      <w:pPr>
        <w:pStyle w:val="a8"/>
        <w:numPr>
          <w:ilvl w:val="0"/>
          <w:numId w:val="2"/>
        </w:numPr>
        <w:tabs>
          <w:tab w:val="left" w:pos="0"/>
        </w:tabs>
        <w:spacing w:after="0" w:line="240" w:lineRule="auto"/>
        <w:ind w:left="0" w:firstLine="284"/>
        <w:jc w:val="both"/>
        <w:rPr>
          <w:rFonts w:ascii="Times New Roman" w:hAnsi="Times New Roman"/>
          <w:sz w:val="24"/>
          <w:szCs w:val="24"/>
        </w:rPr>
      </w:pPr>
      <w:r w:rsidRPr="00507D69">
        <w:rPr>
          <w:rFonts w:ascii="Times New Roman" w:hAnsi="Times New Roman"/>
          <w:sz w:val="24"/>
          <w:szCs w:val="24"/>
        </w:rPr>
        <w:t xml:space="preserve">В пункте 6 указывается информация о страховой организации, застраховавшей ответственность участника ДТП согласно действующему на момент ДТП страховому полису, а также номер полиса. </w:t>
      </w:r>
    </w:p>
    <w:p w14:paraId="1FC7572E" w14:textId="77777777" w:rsidR="00FC191B" w:rsidRPr="00507D69" w:rsidRDefault="00FC191B" w:rsidP="00497786">
      <w:pPr>
        <w:pStyle w:val="a8"/>
        <w:numPr>
          <w:ilvl w:val="0"/>
          <w:numId w:val="2"/>
        </w:numPr>
        <w:tabs>
          <w:tab w:val="left" w:pos="0"/>
        </w:tabs>
        <w:spacing w:after="0" w:line="240" w:lineRule="auto"/>
        <w:ind w:left="0" w:firstLine="284"/>
        <w:jc w:val="both"/>
        <w:rPr>
          <w:rFonts w:ascii="Times New Roman" w:hAnsi="Times New Roman"/>
          <w:sz w:val="24"/>
          <w:szCs w:val="24"/>
        </w:rPr>
      </w:pPr>
      <w:r w:rsidRPr="00507D69">
        <w:rPr>
          <w:rFonts w:ascii="Times New Roman" w:hAnsi="Times New Roman"/>
          <w:sz w:val="24"/>
          <w:szCs w:val="24"/>
        </w:rPr>
        <w:t xml:space="preserve">В пункте 7 стрелкой указывается направление и точка первого воздействия при столкновении (удар) транспортного средства с указанием точного места </w:t>
      </w:r>
      <w:r w:rsidRPr="00497786">
        <w:rPr>
          <w:rFonts w:ascii="Times New Roman" w:hAnsi="Times New Roman"/>
          <w:sz w:val="24"/>
          <w:szCs w:val="24"/>
        </w:rPr>
        <w:t>расположения повреждения</w:t>
      </w:r>
      <w:r w:rsidRPr="00507D69">
        <w:rPr>
          <w:rFonts w:ascii="Times New Roman" w:hAnsi="Times New Roman"/>
          <w:sz w:val="24"/>
          <w:szCs w:val="24"/>
        </w:rPr>
        <w:t>.</w:t>
      </w:r>
    </w:p>
    <w:p w14:paraId="3D6840E6" w14:textId="37F038FF" w:rsidR="00FC191B" w:rsidRPr="00507D69" w:rsidRDefault="00FC191B" w:rsidP="00497786">
      <w:pPr>
        <w:pStyle w:val="a8"/>
        <w:numPr>
          <w:ilvl w:val="0"/>
          <w:numId w:val="2"/>
        </w:numPr>
        <w:tabs>
          <w:tab w:val="left" w:pos="0"/>
        </w:tabs>
        <w:spacing w:after="0" w:line="240" w:lineRule="auto"/>
        <w:ind w:left="0" w:firstLine="284"/>
        <w:jc w:val="both"/>
        <w:rPr>
          <w:rFonts w:ascii="Times New Roman" w:hAnsi="Times New Roman"/>
          <w:sz w:val="24"/>
          <w:szCs w:val="24"/>
        </w:rPr>
      </w:pPr>
      <w:r w:rsidRPr="00507D69">
        <w:rPr>
          <w:rFonts w:ascii="Times New Roman" w:hAnsi="Times New Roman"/>
          <w:sz w:val="24"/>
          <w:szCs w:val="24"/>
        </w:rPr>
        <w:t xml:space="preserve">В пункте 8 кратко указываются полученные видимые повреждения (царапина, вмятина (деформация), разрыв (трещина)) </w:t>
      </w:r>
      <w:r w:rsidR="00D14281" w:rsidRPr="00F932B6">
        <w:rPr>
          <w:rFonts w:ascii="Times New Roman" w:hAnsi="Times New Roman"/>
          <w:sz w:val="24"/>
          <w:szCs w:val="24"/>
        </w:rPr>
        <w:t>деталей и элементов</w:t>
      </w:r>
      <w:r w:rsidR="00D14281">
        <w:rPr>
          <w:rFonts w:ascii="Times New Roman" w:hAnsi="Times New Roman"/>
          <w:sz w:val="24"/>
          <w:szCs w:val="24"/>
        </w:rPr>
        <w:t xml:space="preserve"> </w:t>
      </w:r>
      <w:r w:rsidRPr="00507D69">
        <w:rPr>
          <w:rFonts w:ascii="Times New Roman" w:hAnsi="Times New Roman"/>
          <w:sz w:val="24"/>
          <w:szCs w:val="24"/>
        </w:rPr>
        <w:t>транспортного средства.</w:t>
      </w:r>
    </w:p>
    <w:p w14:paraId="638E9271" w14:textId="16AC855F" w:rsidR="00FC191B" w:rsidRPr="00507D69" w:rsidRDefault="00FC191B" w:rsidP="00497786">
      <w:pPr>
        <w:pStyle w:val="a8"/>
        <w:numPr>
          <w:ilvl w:val="0"/>
          <w:numId w:val="2"/>
        </w:numPr>
        <w:tabs>
          <w:tab w:val="left" w:pos="0"/>
        </w:tabs>
        <w:spacing w:after="0" w:line="240" w:lineRule="auto"/>
        <w:ind w:left="0" w:firstLine="284"/>
        <w:jc w:val="both"/>
        <w:rPr>
          <w:rFonts w:ascii="Times New Roman" w:hAnsi="Times New Roman"/>
          <w:sz w:val="24"/>
          <w:szCs w:val="24"/>
        </w:rPr>
      </w:pPr>
      <w:r w:rsidRPr="00507D69">
        <w:rPr>
          <w:rFonts w:ascii="Times New Roman" w:hAnsi="Times New Roman"/>
          <w:sz w:val="24"/>
          <w:szCs w:val="24"/>
        </w:rPr>
        <w:t>В пункте 9 указывается способность (возможность) транспортного средства передвигаться своим ходом</w:t>
      </w:r>
      <w:r w:rsidR="00D14281">
        <w:rPr>
          <w:rFonts w:ascii="Times New Roman" w:hAnsi="Times New Roman"/>
          <w:sz w:val="24"/>
          <w:szCs w:val="24"/>
        </w:rPr>
        <w:t xml:space="preserve">, </w:t>
      </w:r>
      <w:r w:rsidR="00D14281" w:rsidRPr="00F932B6">
        <w:rPr>
          <w:rFonts w:ascii="Times New Roman" w:hAnsi="Times New Roman"/>
          <w:sz w:val="24"/>
          <w:szCs w:val="24"/>
        </w:rPr>
        <w:t>а</w:t>
      </w:r>
      <w:r w:rsidRPr="00F932B6">
        <w:rPr>
          <w:rFonts w:ascii="Times New Roman" w:hAnsi="Times New Roman"/>
          <w:sz w:val="24"/>
          <w:szCs w:val="24"/>
        </w:rPr>
        <w:t xml:space="preserve"> </w:t>
      </w:r>
      <w:r w:rsidR="00D14281" w:rsidRPr="00F932B6">
        <w:rPr>
          <w:rFonts w:ascii="Times New Roman" w:hAnsi="Times New Roman"/>
          <w:sz w:val="24"/>
          <w:szCs w:val="24"/>
        </w:rPr>
        <w:t>в случае невозможности передвижения свои</w:t>
      </w:r>
      <w:r w:rsidR="00F35E84">
        <w:rPr>
          <w:rFonts w:ascii="Times New Roman" w:hAnsi="Times New Roman"/>
          <w:sz w:val="24"/>
          <w:szCs w:val="24"/>
        </w:rPr>
        <w:t>м</w:t>
      </w:r>
      <w:r w:rsidR="00D14281" w:rsidRPr="00F932B6">
        <w:rPr>
          <w:rFonts w:ascii="Times New Roman" w:hAnsi="Times New Roman"/>
          <w:sz w:val="24"/>
          <w:szCs w:val="24"/>
        </w:rPr>
        <w:t xml:space="preserve"> ходом</w:t>
      </w:r>
      <w:r w:rsidR="008E4693" w:rsidRPr="00F932B6">
        <w:rPr>
          <w:rFonts w:ascii="Times New Roman" w:hAnsi="Times New Roman"/>
          <w:sz w:val="24"/>
          <w:szCs w:val="24"/>
        </w:rPr>
        <w:t xml:space="preserve"> указывается</w:t>
      </w:r>
      <w:r w:rsidR="00D14281" w:rsidRPr="00507D69">
        <w:rPr>
          <w:rFonts w:ascii="Times New Roman" w:hAnsi="Times New Roman"/>
          <w:sz w:val="24"/>
          <w:szCs w:val="24"/>
        </w:rPr>
        <w:t xml:space="preserve"> </w:t>
      </w:r>
      <w:r w:rsidRPr="00507D69">
        <w:rPr>
          <w:rFonts w:ascii="Times New Roman" w:hAnsi="Times New Roman"/>
          <w:sz w:val="24"/>
          <w:szCs w:val="24"/>
        </w:rPr>
        <w:t>адрес фактического нахождения поврежденного транспортного средства после ДТП.</w:t>
      </w:r>
    </w:p>
    <w:p w14:paraId="6F94DF8D" w14:textId="0E29B205" w:rsidR="00FC191B" w:rsidRPr="00497786" w:rsidRDefault="00FC191B" w:rsidP="00497786">
      <w:pPr>
        <w:pStyle w:val="a8"/>
        <w:numPr>
          <w:ilvl w:val="0"/>
          <w:numId w:val="2"/>
        </w:numPr>
        <w:tabs>
          <w:tab w:val="left" w:pos="0"/>
        </w:tabs>
        <w:spacing w:after="0" w:line="240" w:lineRule="auto"/>
        <w:ind w:left="0" w:firstLine="284"/>
        <w:jc w:val="both"/>
        <w:rPr>
          <w:rFonts w:ascii="Times New Roman" w:hAnsi="Times New Roman"/>
          <w:sz w:val="24"/>
          <w:szCs w:val="24"/>
        </w:rPr>
      </w:pPr>
      <w:r w:rsidRPr="00507D69">
        <w:rPr>
          <w:rFonts w:ascii="Times New Roman" w:hAnsi="Times New Roman"/>
          <w:sz w:val="24"/>
          <w:szCs w:val="24"/>
        </w:rPr>
        <w:t xml:space="preserve">В пункте 10 проставляются подписи участников ДТП, подтверждающие согласие с определением (признанием) виновного лица (водитель транспортного средства </w:t>
      </w:r>
      <w:r w:rsidR="00915501" w:rsidRPr="00F932B6">
        <w:rPr>
          <w:rFonts w:ascii="Times New Roman" w:hAnsi="Times New Roman"/>
          <w:sz w:val="24"/>
          <w:szCs w:val="24"/>
        </w:rPr>
        <w:t>Виновника</w:t>
      </w:r>
      <w:r w:rsidRPr="00507D69">
        <w:rPr>
          <w:rFonts w:ascii="Times New Roman" w:hAnsi="Times New Roman"/>
          <w:sz w:val="24"/>
          <w:szCs w:val="24"/>
        </w:rPr>
        <w:t xml:space="preserve">) в совершении ДТП и потерпевшего лица (водитель транспортного средства </w:t>
      </w:r>
      <w:r w:rsidR="00915501" w:rsidRPr="00F932B6">
        <w:rPr>
          <w:rFonts w:ascii="Times New Roman" w:hAnsi="Times New Roman"/>
          <w:sz w:val="24"/>
          <w:szCs w:val="24"/>
        </w:rPr>
        <w:t>Потерпевшего</w:t>
      </w:r>
      <w:r w:rsidRPr="00507D69">
        <w:rPr>
          <w:rFonts w:ascii="Times New Roman" w:hAnsi="Times New Roman"/>
          <w:sz w:val="24"/>
          <w:szCs w:val="24"/>
        </w:rPr>
        <w:t xml:space="preserve">) в совершенном ДТП. </w:t>
      </w:r>
    </w:p>
    <w:p w14:paraId="69F85D7C" w14:textId="726FF420" w:rsidR="00FC191B" w:rsidRPr="00F932B6" w:rsidRDefault="00FC191B" w:rsidP="00497786">
      <w:pPr>
        <w:pStyle w:val="a8"/>
        <w:numPr>
          <w:ilvl w:val="0"/>
          <w:numId w:val="2"/>
        </w:numPr>
        <w:tabs>
          <w:tab w:val="left" w:pos="0"/>
        </w:tabs>
        <w:spacing w:after="0" w:line="240" w:lineRule="auto"/>
        <w:ind w:left="0" w:firstLine="284"/>
        <w:jc w:val="both"/>
        <w:rPr>
          <w:rFonts w:ascii="Times New Roman" w:hAnsi="Times New Roman"/>
          <w:sz w:val="24"/>
          <w:szCs w:val="24"/>
        </w:rPr>
      </w:pPr>
      <w:r w:rsidRPr="00BD392F">
        <w:rPr>
          <w:rFonts w:ascii="Times New Roman" w:hAnsi="Times New Roman"/>
          <w:sz w:val="24"/>
          <w:szCs w:val="24"/>
        </w:rPr>
        <w:t xml:space="preserve">В пункте </w:t>
      </w:r>
      <w:r w:rsidRPr="00F932B6">
        <w:rPr>
          <w:rFonts w:ascii="Times New Roman" w:hAnsi="Times New Roman"/>
          <w:sz w:val="24"/>
          <w:szCs w:val="24"/>
        </w:rPr>
        <w:t>1</w:t>
      </w:r>
      <w:r w:rsidR="00E74B7A" w:rsidRPr="00F932B6">
        <w:rPr>
          <w:rFonts w:ascii="Times New Roman" w:hAnsi="Times New Roman"/>
          <w:sz w:val="24"/>
          <w:szCs w:val="24"/>
        </w:rPr>
        <w:t>1</w:t>
      </w:r>
      <w:r w:rsidRPr="00F932B6">
        <w:rPr>
          <w:rFonts w:ascii="Times New Roman" w:hAnsi="Times New Roman"/>
          <w:sz w:val="24"/>
          <w:szCs w:val="24"/>
        </w:rPr>
        <w:t xml:space="preserve"> каждым участником ДТП проставляется отметка, по какому транспортному средству заполнялась лицевая сторона оповещения о ДТП.</w:t>
      </w:r>
    </w:p>
    <w:p w14:paraId="78274C30" w14:textId="2048FB5A" w:rsidR="00FC191B" w:rsidRPr="00497786" w:rsidRDefault="00FC191B" w:rsidP="00497786">
      <w:pPr>
        <w:pStyle w:val="a8"/>
        <w:numPr>
          <w:ilvl w:val="0"/>
          <w:numId w:val="2"/>
        </w:numPr>
        <w:tabs>
          <w:tab w:val="left" w:pos="0"/>
        </w:tabs>
        <w:spacing w:after="0" w:line="240" w:lineRule="auto"/>
        <w:ind w:left="0" w:firstLine="284"/>
        <w:jc w:val="both"/>
        <w:rPr>
          <w:rFonts w:ascii="Times New Roman" w:hAnsi="Times New Roman"/>
          <w:sz w:val="24"/>
          <w:szCs w:val="24"/>
        </w:rPr>
      </w:pPr>
      <w:r w:rsidRPr="00F932B6">
        <w:rPr>
          <w:rFonts w:ascii="Times New Roman" w:hAnsi="Times New Roman"/>
          <w:sz w:val="24"/>
          <w:szCs w:val="24"/>
        </w:rPr>
        <w:t>В пункте 1</w:t>
      </w:r>
      <w:r w:rsidR="00E74B7A" w:rsidRPr="00F932B6">
        <w:rPr>
          <w:rFonts w:ascii="Times New Roman" w:hAnsi="Times New Roman"/>
          <w:sz w:val="24"/>
          <w:szCs w:val="24"/>
        </w:rPr>
        <w:t>2</w:t>
      </w:r>
      <w:r w:rsidRPr="00F932B6">
        <w:rPr>
          <w:rFonts w:ascii="Times New Roman" w:hAnsi="Times New Roman"/>
          <w:sz w:val="24"/>
          <w:szCs w:val="24"/>
        </w:rPr>
        <w:t xml:space="preserve"> максимально полно, от первого лица</w:t>
      </w:r>
      <w:r w:rsidR="00915501" w:rsidRPr="00F932B6">
        <w:rPr>
          <w:rFonts w:ascii="Times New Roman" w:hAnsi="Times New Roman"/>
          <w:sz w:val="24"/>
          <w:szCs w:val="24"/>
        </w:rPr>
        <w:t xml:space="preserve"> (виновник или потерпевший)</w:t>
      </w:r>
      <w:r w:rsidRPr="00F932B6">
        <w:rPr>
          <w:rFonts w:ascii="Times New Roman" w:hAnsi="Times New Roman"/>
          <w:sz w:val="24"/>
          <w:szCs w:val="24"/>
        </w:rPr>
        <w:t>, описываются обстоятельства ДТП с указанием даты, точного времени и места ДТП и</w:t>
      </w:r>
      <w:r>
        <w:rPr>
          <w:rFonts w:ascii="Times New Roman" w:hAnsi="Times New Roman"/>
          <w:sz w:val="24"/>
          <w:szCs w:val="24"/>
        </w:rPr>
        <w:t xml:space="preserve"> направления движения транспортных средств. </w:t>
      </w:r>
      <w:r w:rsidRPr="00547BCC">
        <w:rPr>
          <w:rFonts w:ascii="Times New Roman" w:hAnsi="Times New Roman"/>
          <w:sz w:val="24"/>
          <w:szCs w:val="24"/>
        </w:rPr>
        <w:t xml:space="preserve">Описываются маневры или </w:t>
      </w:r>
      <w:r>
        <w:rPr>
          <w:rFonts w:ascii="Times New Roman" w:hAnsi="Times New Roman"/>
          <w:sz w:val="24"/>
          <w:szCs w:val="24"/>
        </w:rPr>
        <w:t xml:space="preserve">их </w:t>
      </w:r>
      <w:r w:rsidRPr="00547BCC">
        <w:rPr>
          <w:rFonts w:ascii="Times New Roman" w:hAnsi="Times New Roman"/>
          <w:sz w:val="24"/>
          <w:szCs w:val="24"/>
        </w:rPr>
        <w:t>отсутстви</w:t>
      </w:r>
      <w:r>
        <w:rPr>
          <w:rFonts w:ascii="Times New Roman" w:hAnsi="Times New Roman"/>
          <w:sz w:val="24"/>
          <w:szCs w:val="24"/>
        </w:rPr>
        <w:t xml:space="preserve">е обоих участников ДТП. </w:t>
      </w:r>
    </w:p>
    <w:p w14:paraId="16A2CE18" w14:textId="77777777" w:rsidR="00FC191B" w:rsidRPr="00497786" w:rsidRDefault="00FC191B" w:rsidP="00497786">
      <w:pPr>
        <w:pStyle w:val="a8"/>
        <w:numPr>
          <w:ilvl w:val="0"/>
          <w:numId w:val="2"/>
        </w:numPr>
        <w:tabs>
          <w:tab w:val="left" w:pos="0"/>
        </w:tabs>
        <w:spacing w:after="0" w:line="240" w:lineRule="auto"/>
        <w:ind w:left="0" w:firstLine="284"/>
        <w:jc w:val="both"/>
        <w:rPr>
          <w:rFonts w:ascii="Times New Roman" w:hAnsi="Times New Roman"/>
          <w:sz w:val="24"/>
          <w:szCs w:val="24"/>
        </w:rPr>
      </w:pPr>
      <w:r w:rsidRPr="00547BCC">
        <w:rPr>
          <w:rFonts w:ascii="Times New Roman" w:hAnsi="Times New Roman"/>
          <w:sz w:val="24"/>
          <w:szCs w:val="24"/>
        </w:rPr>
        <w:t xml:space="preserve">Все пустые графы </w:t>
      </w:r>
      <w:r>
        <w:rPr>
          <w:rFonts w:ascii="Times New Roman" w:hAnsi="Times New Roman"/>
          <w:sz w:val="24"/>
          <w:szCs w:val="24"/>
        </w:rPr>
        <w:t xml:space="preserve">заполняются </w:t>
      </w:r>
      <w:r w:rsidRPr="00547BCC">
        <w:rPr>
          <w:rFonts w:ascii="Times New Roman" w:hAnsi="Times New Roman"/>
          <w:sz w:val="24"/>
          <w:szCs w:val="24"/>
        </w:rPr>
        <w:t xml:space="preserve">прочерком или буквой </w:t>
      </w:r>
      <w:r w:rsidRPr="00497786">
        <w:rPr>
          <w:rFonts w:ascii="Times New Roman" w:hAnsi="Times New Roman"/>
          <w:sz w:val="24"/>
          <w:szCs w:val="24"/>
        </w:rPr>
        <w:t>Z</w:t>
      </w:r>
      <w:r w:rsidRPr="00547BCC">
        <w:rPr>
          <w:rFonts w:ascii="Times New Roman" w:hAnsi="Times New Roman"/>
          <w:sz w:val="24"/>
          <w:szCs w:val="24"/>
        </w:rPr>
        <w:t xml:space="preserve">. </w:t>
      </w:r>
    </w:p>
    <w:p w14:paraId="7EC91D8C" w14:textId="5ACDD90E" w:rsidR="00FC191B" w:rsidRPr="00497786" w:rsidRDefault="00FC191B" w:rsidP="00497786">
      <w:pPr>
        <w:pStyle w:val="a8"/>
        <w:numPr>
          <w:ilvl w:val="0"/>
          <w:numId w:val="2"/>
        </w:numPr>
        <w:tabs>
          <w:tab w:val="left" w:pos="0"/>
        </w:tabs>
        <w:spacing w:after="0" w:line="240" w:lineRule="auto"/>
        <w:ind w:left="0" w:firstLine="284"/>
        <w:jc w:val="both"/>
        <w:rPr>
          <w:rFonts w:ascii="Times New Roman" w:hAnsi="Times New Roman"/>
          <w:sz w:val="24"/>
          <w:szCs w:val="24"/>
        </w:rPr>
      </w:pPr>
      <w:r w:rsidRPr="00F932B6">
        <w:rPr>
          <w:rFonts w:ascii="Times New Roman" w:hAnsi="Times New Roman"/>
          <w:sz w:val="24"/>
          <w:szCs w:val="24"/>
        </w:rPr>
        <w:t>В пункте 1</w:t>
      </w:r>
      <w:r w:rsidR="00E74B7A" w:rsidRPr="00F932B6">
        <w:rPr>
          <w:rFonts w:ascii="Times New Roman" w:hAnsi="Times New Roman"/>
          <w:sz w:val="24"/>
          <w:szCs w:val="24"/>
        </w:rPr>
        <w:t>3</w:t>
      </w:r>
      <w:r w:rsidRPr="00F932B6">
        <w:rPr>
          <w:rFonts w:ascii="Times New Roman" w:hAnsi="Times New Roman"/>
          <w:sz w:val="24"/>
          <w:szCs w:val="24"/>
        </w:rPr>
        <w:t xml:space="preserve"> в соответствующей клетке указывается водитель, который находился за рулем в момент ДТП – собственник или иное лицо.</w:t>
      </w:r>
    </w:p>
    <w:p w14:paraId="047F71DC" w14:textId="66ECD6E5" w:rsidR="00FC191B" w:rsidRPr="00497786" w:rsidRDefault="00FC191B" w:rsidP="00497786">
      <w:pPr>
        <w:pStyle w:val="a8"/>
        <w:numPr>
          <w:ilvl w:val="0"/>
          <w:numId w:val="2"/>
        </w:numPr>
        <w:tabs>
          <w:tab w:val="left" w:pos="0"/>
        </w:tabs>
        <w:spacing w:after="0" w:line="240" w:lineRule="auto"/>
        <w:ind w:left="0" w:firstLine="284"/>
        <w:jc w:val="both"/>
        <w:rPr>
          <w:rFonts w:ascii="Times New Roman" w:hAnsi="Times New Roman"/>
          <w:sz w:val="24"/>
          <w:szCs w:val="24"/>
        </w:rPr>
      </w:pPr>
      <w:r w:rsidRPr="00F932B6">
        <w:rPr>
          <w:rFonts w:ascii="Times New Roman" w:hAnsi="Times New Roman"/>
          <w:sz w:val="24"/>
          <w:szCs w:val="24"/>
        </w:rPr>
        <w:t>В пункте 1</w:t>
      </w:r>
      <w:r w:rsidR="00E74B7A" w:rsidRPr="00F932B6">
        <w:rPr>
          <w:rFonts w:ascii="Times New Roman" w:hAnsi="Times New Roman"/>
          <w:sz w:val="24"/>
          <w:szCs w:val="24"/>
        </w:rPr>
        <w:t>4</w:t>
      </w:r>
      <w:r w:rsidRPr="00F932B6">
        <w:rPr>
          <w:rFonts w:ascii="Times New Roman" w:hAnsi="Times New Roman"/>
          <w:sz w:val="24"/>
          <w:szCs w:val="24"/>
        </w:rPr>
        <w:t xml:space="preserve"> указывается устройство (смартфон, фотоаппарат и т.п.), на которое зафиксировано ДТП. Сделанные фото и видеозаписи необходимо отправить страховой организации.</w:t>
      </w:r>
    </w:p>
    <w:p w14:paraId="4633758D" w14:textId="31321814" w:rsidR="00744EED" w:rsidRPr="001D6EBF" w:rsidRDefault="00FC191B" w:rsidP="00497786">
      <w:pPr>
        <w:pStyle w:val="a8"/>
        <w:numPr>
          <w:ilvl w:val="0"/>
          <w:numId w:val="2"/>
        </w:numPr>
        <w:tabs>
          <w:tab w:val="left" w:pos="0"/>
        </w:tabs>
        <w:spacing w:after="0" w:line="240" w:lineRule="auto"/>
        <w:ind w:left="0" w:firstLine="284"/>
        <w:jc w:val="both"/>
        <w:rPr>
          <w:rFonts w:ascii="Times New Roman" w:hAnsi="Times New Roman"/>
          <w:sz w:val="24"/>
          <w:szCs w:val="24"/>
        </w:rPr>
      </w:pPr>
      <w:r w:rsidRPr="00F932B6">
        <w:rPr>
          <w:rFonts w:ascii="Times New Roman" w:hAnsi="Times New Roman"/>
          <w:sz w:val="24"/>
          <w:szCs w:val="24"/>
        </w:rPr>
        <w:t>В пункте 1</w:t>
      </w:r>
      <w:r w:rsidR="00E74B7A" w:rsidRPr="00F932B6">
        <w:rPr>
          <w:rFonts w:ascii="Times New Roman" w:hAnsi="Times New Roman"/>
          <w:sz w:val="24"/>
          <w:szCs w:val="24"/>
        </w:rPr>
        <w:t>5</w:t>
      </w:r>
      <w:r w:rsidRPr="00F932B6">
        <w:rPr>
          <w:rFonts w:ascii="Times New Roman" w:hAnsi="Times New Roman"/>
          <w:sz w:val="24"/>
          <w:szCs w:val="24"/>
        </w:rPr>
        <w:t xml:space="preserve"> проставляются подписи участников ДТП, подтверждающие согласие с обстоятельствами, указанными в оповещени</w:t>
      </w:r>
      <w:r w:rsidR="00915501" w:rsidRPr="00F932B6">
        <w:rPr>
          <w:rFonts w:ascii="Times New Roman" w:hAnsi="Times New Roman"/>
          <w:sz w:val="24"/>
          <w:szCs w:val="24"/>
        </w:rPr>
        <w:t>и</w:t>
      </w:r>
      <w:r w:rsidR="00F932B6" w:rsidRPr="00F932B6">
        <w:rPr>
          <w:rFonts w:ascii="Times New Roman" w:hAnsi="Times New Roman"/>
          <w:sz w:val="24"/>
          <w:szCs w:val="24"/>
        </w:rPr>
        <w:t xml:space="preserve"> </w:t>
      </w:r>
      <w:r w:rsidRPr="00F932B6">
        <w:rPr>
          <w:rFonts w:ascii="Times New Roman" w:hAnsi="Times New Roman"/>
          <w:sz w:val="24"/>
          <w:szCs w:val="24"/>
        </w:rPr>
        <w:t>о ДТП</w:t>
      </w:r>
      <w:r w:rsidRPr="00313F47">
        <w:rPr>
          <w:rFonts w:ascii="Times New Roman" w:hAnsi="Times New Roman"/>
          <w:sz w:val="24"/>
          <w:szCs w:val="24"/>
        </w:rPr>
        <w:t>.</w:t>
      </w:r>
      <w:bookmarkStart w:id="1" w:name="P182"/>
      <w:bookmarkStart w:id="2" w:name="P203"/>
      <w:bookmarkEnd w:id="1"/>
      <w:bookmarkEnd w:id="2"/>
      <w:r w:rsidRPr="0084294D">
        <w:t xml:space="preserve"> </w:t>
      </w:r>
    </w:p>
    <w:sectPr w:rsidR="00744EED" w:rsidRPr="001D6EBF" w:rsidSect="00D13E5D">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Lucida Console">
    <w:panose1 w:val="020B0609040504020204"/>
    <w:charset w:val="CC"/>
    <w:family w:val="modern"/>
    <w:pitch w:val="fixed"/>
    <w:sig w:usb0="8000028F" w:usb1="00001800" w:usb2="00000000" w:usb3="00000000" w:csb0="0000001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C94F08"/>
    <w:multiLevelType w:val="hybridMultilevel"/>
    <w:tmpl w:val="F280DE9C"/>
    <w:lvl w:ilvl="0" w:tplc="62CA7C5A">
      <w:start w:val="1"/>
      <w:numFmt w:val="decimal"/>
      <w:lvlText w:val="%1."/>
      <w:lvlJc w:val="left"/>
      <w:pPr>
        <w:ind w:left="1211" w:hanging="360"/>
      </w:pPr>
      <w:rPr>
        <w:rFonts w:hint="default"/>
        <w:strike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26874E30"/>
    <w:multiLevelType w:val="hybridMultilevel"/>
    <w:tmpl w:val="AF54D7A8"/>
    <w:lvl w:ilvl="0" w:tplc="CAEAE9BE">
      <w:start w:val="1"/>
      <w:numFmt w:val="bullet"/>
      <w:lvlText w:val="–"/>
      <w:lvlJc w:val="left"/>
      <w:pPr>
        <w:ind w:left="147"/>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1" w:tplc="A6C2EA8E">
      <w:start w:val="1"/>
      <w:numFmt w:val="bullet"/>
      <w:lvlText w:val="•"/>
      <w:lvlJc w:val="left"/>
      <w:pPr>
        <w:ind w:left="72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2" w:tplc="CC28AA4E">
      <w:start w:val="1"/>
      <w:numFmt w:val="bullet"/>
      <w:lvlText w:val="▪"/>
      <w:lvlJc w:val="left"/>
      <w:pPr>
        <w:ind w:left="1647"/>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3" w:tplc="02E422E4">
      <w:start w:val="1"/>
      <w:numFmt w:val="bullet"/>
      <w:lvlText w:val="•"/>
      <w:lvlJc w:val="left"/>
      <w:pPr>
        <w:ind w:left="2367"/>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4" w:tplc="067E628C">
      <w:start w:val="1"/>
      <w:numFmt w:val="bullet"/>
      <w:lvlText w:val="o"/>
      <w:lvlJc w:val="left"/>
      <w:pPr>
        <w:ind w:left="3087"/>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5" w:tplc="1C5C6090">
      <w:start w:val="1"/>
      <w:numFmt w:val="bullet"/>
      <w:lvlText w:val="▪"/>
      <w:lvlJc w:val="left"/>
      <w:pPr>
        <w:ind w:left="3807"/>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6" w:tplc="FB1AA6D4">
      <w:start w:val="1"/>
      <w:numFmt w:val="bullet"/>
      <w:lvlText w:val="•"/>
      <w:lvlJc w:val="left"/>
      <w:pPr>
        <w:ind w:left="4527"/>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7" w:tplc="BDB422FE">
      <w:start w:val="1"/>
      <w:numFmt w:val="bullet"/>
      <w:lvlText w:val="o"/>
      <w:lvlJc w:val="left"/>
      <w:pPr>
        <w:ind w:left="5247"/>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8" w:tplc="D2E8CB60">
      <w:start w:val="1"/>
      <w:numFmt w:val="bullet"/>
      <w:lvlText w:val="▪"/>
      <w:lvlJc w:val="left"/>
      <w:pPr>
        <w:ind w:left="5967"/>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abstractNum>
  <w:abstractNum w:abstractNumId="2" w15:restartNumberingAfterBreak="0">
    <w:nsid w:val="283373C5"/>
    <w:multiLevelType w:val="hybridMultilevel"/>
    <w:tmpl w:val="32429BEA"/>
    <w:lvl w:ilvl="0" w:tplc="62CA7C5A">
      <w:start w:val="1"/>
      <w:numFmt w:val="decimal"/>
      <w:lvlText w:val="%1."/>
      <w:lvlJc w:val="left"/>
      <w:pPr>
        <w:ind w:left="1211" w:hanging="360"/>
      </w:pPr>
      <w:rPr>
        <w:rFonts w:hint="default"/>
        <w:strike w:val="0"/>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 w15:restartNumberingAfterBreak="0">
    <w:nsid w:val="63F62162"/>
    <w:multiLevelType w:val="multilevel"/>
    <w:tmpl w:val="AC863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BF609A3"/>
    <w:multiLevelType w:val="hybridMultilevel"/>
    <w:tmpl w:val="DFD6B6E0"/>
    <w:lvl w:ilvl="0" w:tplc="3C060CEE">
      <w:start w:val="10"/>
      <w:numFmt w:val="decimal"/>
      <w:lvlText w:val="%1."/>
      <w:lvlJc w:val="left"/>
      <w:pPr>
        <w:ind w:left="332"/>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1" w:tplc="4CD88EBC">
      <w:start w:val="1"/>
      <w:numFmt w:val="lowerLetter"/>
      <w:lvlText w:val="%2"/>
      <w:lvlJc w:val="left"/>
      <w:pPr>
        <w:ind w:left="108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2" w:tplc="59DA52FE">
      <w:start w:val="1"/>
      <w:numFmt w:val="lowerRoman"/>
      <w:lvlText w:val="%3"/>
      <w:lvlJc w:val="left"/>
      <w:pPr>
        <w:ind w:left="180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3" w:tplc="2F32EAD6">
      <w:start w:val="1"/>
      <w:numFmt w:val="decimal"/>
      <w:lvlText w:val="%4"/>
      <w:lvlJc w:val="left"/>
      <w:pPr>
        <w:ind w:left="252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4" w:tplc="97680990">
      <w:start w:val="1"/>
      <w:numFmt w:val="lowerLetter"/>
      <w:lvlText w:val="%5"/>
      <w:lvlJc w:val="left"/>
      <w:pPr>
        <w:ind w:left="324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5" w:tplc="46047DD0">
      <w:start w:val="1"/>
      <w:numFmt w:val="lowerRoman"/>
      <w:lvlText w:val="%6"/>
      <w:lvlJc w:val="left"/>
      <w:pPr>
        <w:ind w:left="396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6" w:tplc="2F3EA9C6">
      <w:start w:val="1"/>
      <w:numFmt w:val="decimal"/>
      <w:lvlText w:val="%7"/>
      <w:lvlJc w:val="left"/>
      <w:pPr>
        <w:ind w:left="468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7" w:tplc="BC160A28">
      <w:start w:val="1"/>
      <w:numFmt w:val="lowerLetter"/>
      <w:lvlText w:val="%8"/>
      <w:lvlJc w:val="left"/>
      <w:pPr>
        <w:ind w:left="540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8" w:tplc="ED8E01B8">
      <w:start w:val="1"/>
      <w:numFmt w:val="lowerRoman"/>
      <w:lvlText w:val="%9"/>
      <w:lvlJc w:val="left"/>
      <w:pPr>
        <w:ind w:left="612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abstractNum>
  <w:abstractNum w:abstractNumId="5" w15:restartNumberingAfterBreak="0">
    <w:nsid w:val="7538494E"/>
    <w:multiLevelType w:val="hybridMultilevel"/>
    <w:tmpl w:val="B7BC3EF0"/>
    <w:lvl w:ilvl="0" w:tplc="2346B770">
      <w:start w:val="17"/>
      <w:numFmt w:val="decimal"/>
      <w:lvlText w:val="%1."/>
      <w:lvlJc w:val="left"/>
      <w:pPr>
        <w:ind w:left="692" w:hanging="360"/>
      </w:pPr>
      <w:rPr>
        <w:rFonts w:hint="default"/>
      </w:rPr>
    </w:lvl>
    <w:lvl w:ilvl="1" w:tplc="04190019" w:tentative="1">
      <w:start w:val="1"/>
      <w:numFmt w:val="lowerLetter"/>
      <w:lvlText w:val="%2."/>
      <w:lvlJc w:val="left"/>
      <w:pPr>
        <w:ind w:left="1412" w:hanging="360"/>
      </w:pPr>
    </w:lvl>
    <w:lvl w:ilvl="2" w:tplc="0419001B" w:tentative="1">
      <w:start w:val="1"/>
      <w:numFmt w:val="lowerRoman"/>
      <w:lvlText w:val="%3."/>
      <w:lvlJc w:val="right"/>
      <w:pPr>
        <w:ind w:left="2132" w:hanging="180"/>
      </w:pPr>
    </w:lvl>
    <w:lvl w:ilvl="3" w:tplc="0419000F" w:tentative="1">
      <w:start w:val="1"/>
      <w:numFmt w:val="decimal"/>
      <w:lvlText w:val="%4."/>
      <w:lvlJc w:val="left"/>
      <w:pPr>
        <w:ind w:left="2852" w:hanging="360"/>
      </w:pPr>
    </w:lvl>
    <w:lvl w:ilvl="4" w:tplc="04190019" w:tentative="1">
      <w:start w:val="1"/>
      <w:numFmt w:val="lowerLetter"/>
      <w:lvlText w:val="%5."/>
      <w:lvlJc w:val="left"/>
      <w:pPr>
        <w:ind w:left="3572" w:hanging="360"/>
      </w:pPr>
    </w:lvl>
    <w:lvl w:ilvl="5" w:tplc="0419001B" w:tentative="1">
      <w:start w:val="1"/>
      <w:numFmt w:val="lowerRoman"/>
      <w:lvlText w:val="%6."/>
      <w:lvlJc w:val="right"/>
      <w:pPr>
        <w:ind w:left="4292" w:hanging="180"/>
      </w:pPr>
    </w:lvl>
    <w:lvl w:ilvl="6" w:tplc="0419000F" w:tentative="1">
      <w:start w:val="1"/>
      <w:numFmt w:val="decimal"/>
      <w:lvlText w:val="%7."/>
      <w:lvlJc w:val="left"/>
      <w:pPr>
        <w:ind w:left="5012" w:hanging="360"/>
      </w:pPr>
    </w:lvl>
    <w:lvl w:ilvl="7" w:tplc="04190019" w:tentative="1">
      <w:start w:val="1"/>
      <w:numFmt w:val="lowerLetter"/>
      <w:lvlText w:val="%8."/>
      <w:lvlJc w:val="left"/>
      <w:pPr>
        <w:ind w:left="5732" w:hanging="360"/>
      </w:pPr>
    </w:lvl>
    <w:lvl w:ilvl="8" w:tplc="0419001B" w:tentative="1">
      <w:start w:val="1"/>
      <w:numFmt w:val="lowerRoman"/>
      <w:lvlText w:val="%9."/>
      <w:lvlJc w:val="right"/>
      <w:pPr>
        <w:ind w:left="6452" w:hanging="180"/>
      </w:pPr>
    </w:lvl>
  </w:abstractNum>
  <w:num w:numId="1">
    <w:abstractNumId w:val="3"/>
  </w:num>
  <w:num w:numId="2">
    <w:abstractNumId w:val="2"/>
  </w:num>
  <w:num w:numId="3">
    <w:abstractNumId w:val="4"/>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342A"/>
    <w:rsid w:val="00027460"/>
    <w:rsid w:val="000A1FEE"/>
    <w:rsid w:val="0010646E"/>
    <w:rsid w:val="00126AA9"/>
    <w:rsid w:val="001404B9"/>
    <w:rsid w:val="00142D2D"/>
    <w:rsid w:val="0015484F"/>
    <w:rsid w:val="00163673"/>
    <w:rsid w:val="0018785F"/>
    <w:rsid w:val="00191A3D"/>
    <w:rsid w:val="001D6EBF"/>
    <w:rsid w:val="00250F99"/>
    <w:rsid w:val="00253577"/>
    <w:rsid w:val="00294371"/>
    <w:rsid w:val="002C3B0B"/>
    <w:rsid w:val="00324F3B"/>
    <w:rsid w:val="003860B6"/>
    <w:rsid w:val="003F3331"/>
    <w:rsid w:val="004009A8"/>
    <w:rsid w:val="00423DF2"/>
    <w:rsid w:val="00427BD6"/>
    <w:rsid w:val="004313A8"/>
    <w:rsid w:val="004369E2"/>
    <w:rsid w:val="004738F7"/>
    <w:rsid w:val="00494858"/>
    <w:rsid w:val="00497786"/>
    <w:rsid w:val="004C2B98"/>
    <w:rsid w:val="004F3F73"/>
    <w:rsid w:val="00507D69"/>
    <w:rsid w:val="005111B2"/>
    <w:rsid w:val="00517946"/>
    <w:rsid w:val="00523FA0"/>
    <w:rsid w:val="00577EC0"/>
    <w:rsid w:val="005D53B7"/>
    <w:rsid w:val="005F651D"/>
    <w:rsid w:val="006128AF"/>
    <w:rsid w:val="006738C7"/>
    <w:rsid w:val="00674C3A"/>
    <w:rsid w:val="00677980"/>
    <w:rsid w:val="006E1DA6"/>
    <w:rsid w:val="00733440"/>
    <w:rsid w:val="00744EED"/>
    <w:rsid w:val="007970A9"/>
    <w:rsid w:val="007B3EF9"/>
    <w:rsid w:val="007D3AFF"/>
    <w:rsid w:val="007F2C83"/>
    <w:rsid w:val="008101FD"/>
    <w:rsid w:val="008838FF"/>
    <w:rsid w:val="008B05ED"/>
    <w:rsid w:val="008D0603"/>
    <w:rsid w:val="008E4693"/>
    <w:rsid w:val="00915501"/>
    <w:rsid w:val="009D0DA5"/>
    <w:rsid w:val="00A072AD"/>
    <w:rsid w:val="00A1165E"/>
    <w:rsid w:val="00AA59A5"/>
    <w:rsid w:val="00AD4227"/>
    <w:rsid w:val="00B05BF8"/>
    <w:rsid w:val="00B17C13"/>
    <w:rsid w:val="00B87A83"/>
    <w:rsid w:val="00BB725D"/>
    <w:rsid w:val="00BC239A"/>
    <w:rsid w:val="00BD242C"/>
    <w:rsid w:val="00C04A64"/>
    <w:rsid w:val="00C248C1"/>
    <w:rsid w:val="00C55E66"/>
    <w:rsid w:val="00C67C30"/>
    <w:rsid w:val="00C82F0C"/>
    <w:rsid w:val="00C8533D"/>
    <w:rsid w:val="00C91A04"/>
    <w:rsid w:val="00CC5643"/>
    <w:rsid w:val="00D12DCE"/>
    <w:rsid w:val="00D13E5D"/>
    <w:rsid w:val="00D14281"/>
    <w:rsid w:val="00D65438"/>
    <w:rsid w:val="00D74708"/>
    <w:rsid w:val="00DA3AA8"/>
    <w:rsid w:val="00DB2C00"/>
    <w:rsid w:val="00DC5131"/>
    <w:rsid w:val="00E01108"/>
    <w:rsid w:val="00E04E73"/>
    <w:rsid w:val="00E07CBD"/>
    <w:rsid w:val="00E14071"/>
    <w:rsid w:val="00E4342A"/>
    <w:rsid w:val="00E664C3"/>
    <w:rsid w:val="00E74B7A"/>
    <w:rsid w:val="00E84E53"/>
    <w:rsid w:val="00E94FA0"/>
    <w:rsid w:val="00EA2E80"/>
    <w:rsid w:val="00F34F78"/>
    <w:rsid w:val="00F35E84"/>
    <w:rsid w:val="00F40195"/>
    <w:rsid w:val="00F717C3"/>
    <w:rsid w:val="00F932B6"/>
    <w:rsid w:val="00FB17AA"/>
    <w:rsid w:val="00FC191B"/>
    <w:rsid w:val="00FC6A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2CB81"/>
  <w15:chartTrackingRefBased/>
  <w15:docId w15:val="{8B3228C4-7AF1-4C99-AD7E-5975A425D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191B"/>
    <w:pPr>
      <w:widowControl w:val="0"/>
      <w:autoSpaceDE w:val="0"/>
      <w:autoSpaceDN w:val="0"/>
      <w:adjustRightInd w:val="0"/>
      <w:spacing w:after="0" w:line="240" w:lineRule="auto"/>
      <w:ind w:firstLine="720"/>
      <w:jc w:val="both"/>
    </w:pPr>
    <w:rPr>
      <w:rFonts w:ascii="Arial" w:eastAsia="Times New Roman" w:hAnsi="Arial" w:cs="Arial"/>
      <w:sz w:val="26"/>
      <w:szCs w:val="26"/>
      <w:lang w:eastAsia="ru-RU"/>
    </w:rPr>
  </w:style>
  <w:style w:type="paragraph" w:styleId="1">
    <w:name w:val="heading 1"/>
    <w:basedOn w:val="a"/>
    <w:next w:val="a"/>
    <w:link w:val="10"/>
    <w:uiPriority w:val="9"/>
    <w:qFormat/>
    <w:rsid w:val="00FC191B"/>
    <w:pPr>
      <w:keepNext/>
      <w:keepLines/>
      <w:widowControl/>
      <w:autoSpaceDE/>
      <w:autoSpaceDN/>
      <w:adjustRightInd/>
      <w:spacing w:before="240" w:line="276" w:lineRule="auto"/>
      <w:ind w:firstLine="0"/>
      <w:jc w:val="left"/>
      <w:outlineLvl w:val="0"/>
    </w:pPr>
    <w:rPr>
      <w:rFonts w:asciiTheme="majorHAnsi" w:eastAsiaTheme="majorEastAsia" w:hAnsiTheme="majorHAnsi" w:cs="Times New Roman"/>
      <w:color w:val="2E74B5" w:themeColor="accent1" w:themeShade="BF"/>
      <w:sz w:val="32"/>
      <w:szCs w:val="32"/>
    </w:rPr>
  </w:style>
  <w:style w:type="paragraph" w:styleId="4">
    <w:name w:val="heading 4"/>
    <w:basedOn w:val="a"/>
    <w:link w:val="40"/>
    <w:uiPriority w:val="9"/>
    <w:qFormat/>
    <w:rsid w:val="00FC191B"/>
    <w:pPr>
      <w:widowControl/>
      <w:autoSpaceDE/>
      <w:autoSpaceDN/>
      <w:adjustRightInd/>
      <w:spacing w:before="100" w:beforeAutospacing="1" w:after="100" w:afterAutospacing="1"/>
      <w:ind w:firstLine="0"/>
      <w:jc w:val="left"/>
      <w:outlineLvl w:val="3"/>
    </w:pPr>
    <w:rPr>
      <w:rFonts w:ascii="Times New Roman" w:eastAsiaTheme="minorEastAsia"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C191B"/>
    <w:rPr>
      <w:rFonts w:asciiTheme="majorHAnsi" w:eastAsiaTheme="majorEastAsia" w:hAnsiTheme="majorHAnsi" w:cs="Times New Roman"/>
      <w:color w:val="2E74B5" w:themeColor="accent1" w:themeShade="BF"/>
      <w:sz w:val="32"/>
      <w:szCs w:val="32"/>
      <w:lang w:eastAsia="ru-RU"/>
    </w:rPr>
  </w:style>
  <w:style w:type="character" w:customStyle="1" w:styleId="40">
    <w:name w:val="Заголовок 4 Знак"/>
    <w:basedOn w:val="a0"/>
    <w:link w:val="4"/>
    <w:uiPriority w:val="9"/>
    <w:rsid w:val="00FC191B"/>
    <w:rPr>
      <w:rFonts w:ascii="Times New Roman" w:eastAsiaTheme="minorEastAsia" w:hAnsi="Times New Roman" w:cs="Times New Roman"/>
      <w:b/>
      <w:bCs/>
      <w:sz w:val="24"/>
      <w:szCs w:val="24"/>
      <w:lang w:eastAsia="ru-RU"/>
    </w:rPr>
  </w:style>
  <w:style w:type="paragraph" w:styleId="a3">
    <w:name w:val="Normal (Web)"/>
    <w:basedOn w:val="a"/>
    <w:uiPriority w:val="99"/>
    <w:rsid w:val="00FC191B"/>
    <w:pPr>
      <w:widowControl/>
      <w:autoSpaceDE/>
      <w:autoSpaceDN/>
      <w:adjustRightInd/>
      <w:spacing w:before="100" w:beforeAutospacing="1" w:after="100" w:afterAutospacing="1"/>
      <w:ind w:firstLine="0"/>
      <w:jc w:val="left"/>
    </w:pPr>
    <w:rPr>
      <w:rFonts w:ascii="Lucida Console" w:hAnsi="Lucida Console" w:cs="Times New Roman"/>
      <w:color w:val="000000"/>
      <w:sz w:val="21"/>
      <w:szCs w:val="21"/>
    </w:rPr>
  </w:style>
  <w:style w:type="character" w:customStyle="1" w:styleId="a4">
    <w:name w:val="Верхний колонтитул Знак"/>
    <w:basedOn w:val="a0"/>
    <w:link w:val="a5"/>
    <w:uiPriority w:val="99"/>
    <w:locked/>
    <w:rsid w:val="00FC191B"/>
    <w:rPr>
      <w:rFonts w:ascii="Calibri" w:eastAsia="Times New Roman" w:hAnsi="Calibri" w:cs="Times New Roman"/>
      <w:lang w:eastAsia="ru-RU"/>
    </w:rPr>
  </w:style>
  <w:style w:type="paragraph" w:styleId="a5">
    <w:name w:val="header"/>
    <w:basedOn w:val="a"/>
    <w:link w:val="a4"/>
    <w:uiPriority w:val="99"/>
    <w:rsid w:val="00FC191B"/>
    <w:pPr>
      <w:widowControl/>
      <w:tabs>
        <w:tab w:val="center" w:pos="4677"/>
        <w:tab w:val="right" w:pos="9355"/>
      </w:tabs>
      <w:autoSpaceDE/>
      <w:autoSpaceDN/>
      <w:adjustRightInd/>
      <w:ind w:firstLine="0"/>
      <w:jc w:val="left"/>
    </w:pPr>
    <w:rPr>
      <w:rFonts w:ascii="Calibri" w:hAnsi="Calibri" w:cs="Times New Roman"/>
      <w:sz w:val="22"/>
      <w:szCs w:val="22"/>
    </w:rPr>
  </w:style>
  <w:style w:type="character" w:customStyle="1" w:styleId="11">
    <w:name w:val="Верхний колонтитул Знак1"/>
    <w:basedOn w:val="a0"/>
    <w:uiPriority w:val="99"/>
    <w:semiHidden/>
    <w:rsid w:val="00FC191B"/>
    <w:rPr>
      <w:rFonts w:ascii="Arial" w:eastAsia="Times New Roman" w:hAnsi="Arial" w:cs="Arial"/>
      <w:sz w:val="26"/>
      <w:szCs w:val="26"/>
      <w:lang w:eastAsia="ru-RU"/>
    </w:rPr>
  </w:style>
  <w:style w:type="character" w:customStyle="1" w:styleId="a6">
    <w:name w:val="Основной текст с отступом Знак"/>
    <w:basedOn w:val="a0"/>
    <w:link w:val="a7"/>
    <w:locked/>
    <w:rsid w:val="00FC191B"/>
    <w:rPr>
      <w:szCs w:val="24"/>
    </w:rPr>
  </w:style>
  <w:style w:type="paragraph" w:styleId="a7">
    <w:name w:val="Body Text Indent"/>
    <w:basedOn w:val="a"/>
    <w:link w:val="a6"/>
    <w:rsid w:val="00FC191B"/>
    <w:pPr>
      <w:widowControl/>
      <w:autoSpaceDE/>
      <w:autoSpaceDN/>
      <w:adjustRightInd/>
      <w:spacing w:after="120"/>
      <w:ind w:left="283" w:firstLine="0"/>
      <w:jc w:val="left"/>
    </w:pPr>
    <w:rPr>
      <w:rFonts w:asciiTheme="minorHAnsi" w:eastAsiaTheme="minorHAnsi" w:hAnsiTheme="minorHAnsi" w:cstheme="minorBidi"/>
      <w:sz w:val="22"/>
      <w:szCs w:val="24"/>
      <w:lang w:eastAsia="en-US"/>
    </w:rPr>
  </w:style>
  <w:style w:type="character" w:customStyle="1" w:styleId="12">
    <w:name w:val="Основной текст с отступом Знак1"/>
    <w:basedOn w:val="a0"/>
    <w:uiPriority w:val="99"/>
    <w:semiHidden/>
    <w:rsid w:val="00FC191B"/>
    <w:rPr>
      <w:rFonts w:ascii="Arial" w:eastAsia="Times New Roman" w:hAnsi="Arial" w:cs="Arial"/>
      <w:sz w:val="26"/>
      <w:szCs w:val="26"/>
      <w:lang w:eastAsia="ru-RU"/>
    </w:rPr>
  </w:style>
  <w:style w:type="character" w:customStyle="1" w:styleId="3">
    <w:name w:val="Основной текст 3 Знак"/>
    <w:basedOn w:val="a0"/>
    <w:link w:val="30"/>
    <w:uiPriority w:val="99"/>
    <w:locked/>
    <w:rsid w:val="00FC191B"/>
    <w:rPr>
      <w:sz w:val="16"/>
      <w:szCs w:val="16"/>
    </w:rPr>
  </w:style>
  <w:style w:type="paragraph" w:styleId="30">
    <w:name w:val="Body Text 3"/>
    <w:basedOn w:val="a"/>
    <w:link w:val="3"/>
    <w:uiPriority w:val="99"/>
    <w:rsid w:val="00FC191B"/>
    <w:pPr>
      <w:widowControl/>
      <w:autoSpaceDE/>
      <w:autoSpaceDN/>
      <w:adjustRightInd/>
      <w:spacing w:after="120"/>
      <w:ind w:firstLine="0"/>
      <w:jc w:val="left"/>
    </w:pPr>
    <w:rPr>
      <w:rFonts w:asciiTheme="minorHAnsi" w:eastAsiaTheme="minorHAnsi" w:hAnsiTheme="minorHAnsi" w:cstheme="minorBidi"/>
      <w:sz w:val="16"/>
      <w:szCs w:val="16"/>
      <w:lang w:eastAsia="en-US"/>
    </w:rPr>
  </w:style>
  <w:style w:type="character" w:customStyle="1" w:styleId="31">
    <w:name w:val="Основной текст 3 Знак1"/>
    <w:basedOn w:val="a0"/>
    <w:uiPriority w:val="99"/>
    <w:semiHidden/>
    <w:rsid w:val="00FC191B"/>
    <w:rPr>
      <w:rFonts w:ascii="Arial" w:eastAsia="Times New Roman" w:hAnsi="Arial" w:cs="Arial"/>
      <w:sz w:val="16"/>
      <w:szCs w:val="16"/>
      <w:lang w:eastAsia="ru-RU"/>
    </w:rPr>
  </w:style>
  <w:style w:type="paragraph" w:customStyle="1" w:styleId="ConsPlusTitle">
    <w:name w:val="ConsPlusTitle"/>
    <w:uiPriority w:val="99"/>
    <w:rsid w:val="00FC191B"/>
    <w:pPr>
      <w:widowControl w:val="0"/>
      <w:autoSpaceDE w:val="0"/>
      <w:autoSpaceDN w:val="0"/>
      <w:adjustRightInd w:val="0"/>
      <w:spacing w:after="0" w:line="240" w:lineRule="auto"/>
    </w:pPr>
    <w:rPr>
      <w:rFonts w:ascii="Arial" w:eastAsiaTheme="minorEastAsia" w:hAnsi="Arial" w:cs="Arial"/>
      <w:b/>
      <w:bCs/>
      <w:sz w:val="24"/>
      <w:szCs w:val="24"/>
      <w:lang w:eastAsia="ru-RU"/>
    </w:rPr>
  </w:style>
  <w:style w:type="paragraph" w:styleId="a8">
    <w:name w:val="List Paragraph"/>
    <w:basedOn w:val="a"/>
    <w:uiPriority w:val="34"/>
    <w:qFormat/>
    <w:rsid w:val="00FC191B"/>
    <w:pPr>
      <w:widowControl/>
      <w:autoSpaceDE/>
      <w:autoSpaceDN/>
      <w:adjustRightInd/>
      <w:spacing w:after="200" w:line="276" w:lineRule="auto"/>
      <w:ind w:left="720" w:firstLine="0"/>
      <w:contextualSpacing/>
      <w:jc w:val="left"/>
    </w:pPr>
    <w:rPr>
      <w:rFonts w:asciiTheme="minorHAnsi" w:eastAsiaTheme="minorEastAsia" w:hAnsiTheme="minorHAnsi" w:cs="Times New Roman"/>
      <w:sz w:val="22"/>
      <w:szCs w:val="22"/>
    </w:rPr>
  </w:style>
  <w:style w:type="paragraph" w:customStyle="1" w:styleId="s1">
    <w:name w:val="s_1"/>
    <w:basedOn w:val="a"/>
    <w:rsid w:val="00FC191B"/>
    <w:pPr>
      <w:widowControl/>
      <w:autoSpaceDE/>
      <w:autoSpaceDN/>
      <w:adjustRightInd/>
      <w:spacing w:before="100" w:beforeAutospacing="1" w:after="100" w:afterAutospacing="1"/>
      <w:ind w:firstLine="0"/>
      <w:jc w:val="left"/>
    </w:pPr>
    <w:rPr>
      <w:rFonts w:ascii="Times New Roman" w:eastAsiaTheme="minorEastAsia" w:hAnsi="Times New Roman" w:cs="Times New Roman"/>
      <w:sz w:val="24"/>
      <w:szCs w:val="24"/>
    </w:rPr>
  </w:style>
  <w:style w:type="character" w:styleId="a9">
    <w:name w:val="Hyperlink"/>
    <w:basedOn w:val="a0"/>
    <w:uiPriority w:val="99"/>
    <w:semiHidden/>
    <w:unhideWhenUsed/>
    <w:rsid w:val="00FC191B"/>
    <w:rPr>
      <w:rFonts w:cs="Times New Roman"/>
      <w:color w:val="0000FF"/>
      <w:u w:val="single"/>
    </w:rPr>
  </w:style>
  <w:style w:type="paragraph" w:customStyle="1" w:styleId="s22">
    <w:name w:val="s_22"/>
    <w:basedOn w:val="a"/>
    <w:rsid w:val="00FC191B"/>
    <w:pPr>
      <w:widowControl/>
      <w:autoSpaceDE/>
      <w:autoSpaceDN/>
      <w:adjustRightInd/>
      <w:spacing w:before="100" w:beforeAutospacing="1" w:after="100" w:afterAutospacing="1"/>
      <w:ind w:firstLine="0"/>
      <w:jc w:val="left"/>
    </w:pPr>
    <w:rPr>
      <w:rFonts w:ascii="Times New Roman" w:eastAsiaTheme="minorEastAsia" w:hAnsi="Times New Roman" w:cs="Times New Roman"/>
      <w:sz w:val="24"/>
      <w:szCs w:val="24"/>
    </w:rPr>
  </w:style>
  <w:style w:type="paragraph" w:customStyle="1" w:styleId="s3">
    <w:name w:val="s_3"/>
    <w:basedOn w:val="a"/>
    <w:rsid w:val="00FC191B"/>
    <w:pPr>
      <w:widowControl/>
      <w:autoSpaceDE/>
      <w:autoSpaceDN/>
      <w:adjustRightInd/>
      <w:spacing w:before="100" w:beforeAutospacing="1" w:after="100" w:afterAutospacing="1"/>
      <w:ind w:firstLine="0"/>
      <w:jc w:val="left"/>
    </w:pPr>
    <w:rPr>
      <w:rFonts w:ascii="Times New Roman" w:eastAsiaTheme="minorEastAsia" w:hAnsi="Times New Roman" w:cs="Times New Roman"/>
      <w:sz w:val="24"/>
      <w:szCs w:val="24"/>
    </w:rPr>
  </w:style>
  <w:style w:type="paragraph" w:customStyle="1" w:styleId="s9">
    <w:name w:val="s_9"/>
    <w:basedOn w:val="a"/>
    <w:rsid w:val="00FC191B"/>
    <w:pPr>
      <w:widowControl/>
      <w:autoSpaceDE/>
      <w:autoSpaceDN/>
      <w:adjustRightInd/>
      <w:spacing w:before="100" w:beforeAutospacing="1" w:after="100" w:afterAutospacing="1"/>
      <w:ind w:firstLine="0"/>
      <w:jc w:val="left"/>
    </w:pPr>
    <w:rPr>
      <w:rFonts w:ascii="Times New Roman" w:eastAsiaTheme="minorEastAsia" w:hAnsi="Times New Roman" w:cs="Times New Roman"/>
      <w:sz w:val="24"/>
      <w:szCs w:val="24"/>
    </w:rPr>
  </w:style>
  <w:style w:type="paragraph" w:styleId="aa">
    <w:name w:val="Balloon Text"/>
    <w:basedOn w:val="a"/>
    <w:link w:val="ab"/>
    <w:uiPriority w:val="99"/>
    <w:semiHidden/>
    <w:unhideWhenUsed/>
    <w:rsid w:val="00FC191B"/>
    <w:pPr>
      <w:widowControl/>
      <w:autoSpaceDE/>
      <w:autoSpaceDN/>
      <w:adjustRightInd/>
      <w:ind w:firstLine="0"/>
      <w:jc w:val="left"/>
    </w:pPr>
    <w:rPr>
      <w:rFonts w:ascii="Tahoma" w:eastAsiaTheme="minorEastAsia" w:hAnsi="Tahoma" w:cs="Tahoma"/>
      <w:sz w:val="16"/>
      <w:szCs w:val="16"/>
    </w:rPr>
  </w:style>
  <w:style w:type="character" w:customStyle="1" w:styleId="ab">
    <w:name w:val="Текст выноски Знак"/>
    <w:basedOn w:val="a0"/>
    <w:link w:val="aa"/>
    <w:uiPriority w:val="99"/>
    <w:semiHidden/>
    <w:rsid w:val="00FC191B"/>
    <w:rPr>
      <w:rFonts w:ascii="Tahoma" w:eastAsiaTheme="minorEastAsia" w:hAnsi="Tahoma" w:cs="Tahoma"/>
      <w:sz w:val="16"/>
      <w:szCs w:val="16"/>
      <w:lang w:eastAsia="ru-RU"/>
    </w:rPr>
  </w:style>
  <w:style w:type="paragraph" w:styleId="ac">
    <w:name w:val="footer"/>
    <w:basedOn w:val="a"/>
    <w:link w:val="ad"/>
    <w:uiPriority w:val="99"/>
    <w:unhideWhenUsed/>
    <w:rsid w:val="00FC191B"/>
    <w:pPr>
      <w:widowControl/>
      <w:tabs>
        <w:tab w:val="center" w:pos="4677"/>
        <w:tab w:val="right" w:pos="9355"/>
      </w:tabs>
      <w:autoSpaceDE/>
      <w:autoSpaceDN/>
      <w:adjustRightInd/>
      <w:ind w:firstLine="0"/>
      <w:jc w:val="left"/>
    </w:pPr>
    <w:rPr>
      <w:rFonts w:asciiTheme="minorHAnsi" w:eastAsiaTheme="minorEastAsia" w:hAnsiTheme="minorHAnsi" w:cs="Times New Roman"/>
      <w:sz w:val="22"/>
      <w:szCs w:val="22"/>
    </w:rPr>
  </w:style>
  <w:style w:type="character" w:customStyle="1" w:styleId="ad">
    <w:name w:val="Нижний колонтитул Знак"/>
    <w:basedOn w:val="a0"/>
    <w:link w:val="ac"/>
    <w:uiPriority w:val="99"/>
    <w:rsid w:val="00FC191B"/>
    <w:rPr>
      <w:rFonts w:eastAsiaTheme="minorEastAsia" w:cs="Times New Roman"/>
      <w:lang w:eastAsia="ru-RU"/>
    </w:rPr>
  </w:style>
  <w:style w:type="character" w:styleId="ae">
    <w:name w:val="annotation reference"/>
    <w:basedOn w:val="a0"/>
    <w:uiPriority w:val="99"/>
    <w:semiHidden/>
    <w:unhideWhenUsed/>
    <w:rsid w:val="00FC191B"/>
    <w:rPr>
      <w:rFonts w:cs="Times New Roman"/>
      <w:sz w:val="16"/>
      <w:szCs w:val="16"/>
    </w:rPr>
  </w:style>
  <w:style w:type="paragraph" w:styleId="af">
    <w:name w:val="annotation text"/>
    <w:basedOn w:val="a"/>
    <w:link w:val="af0"/>
    <w:uiPriority w:val="99"/>
    <w:unhideWhenUsed/>
    <w:rsid w:val="00FC191B"/>
    <w:pPr>
      <w:widowControl/>
      <w:autoSpaceDE/>
      <w:autoSpaceDN/>
      <w:adjustRightInd/>
      <w:spacing w:after="200"/>
      <w:ind w:firstLine="0"/>
      <w:jc w:val="left"/>
    </w:pPr>
    <w:rPr>
      <w:rFonts w:asciiTheme="minorHAnsi" w:eastAsiaTheme="minorEastAsia" w:hAnsiTheme="minorHAnsi" w:cs="Times New Roman"/>
      <w:sz w:val="20"/>
      <w:szCs w:val="20"/>
    </w:rPr>
  </w:style>
  <w:style w:type="character" w:customStyle="1" w:styleId="af0">
    <w:name w:val="Текст примечания Знак"/>
    <w:basedOn w:val="a0"/>
    <w:link w:val="af"/>
    <w:uiPriority w:val="99"/>
    <w:rsid w:val="00FC191B"/>
    <w:rPr>
      <w:rFonts w:eastAsiaTheme="minorEastAsia" w:cs="Times New Roman"/>
      <w:sz w:val="20"/>
      <w:szCs w:val="20"/>
      <w:lang w:eastAsia="ru-RU"/>
    </w:rPr>
  </w:style>
  <w:style w:type="paragraph" w:styleId="af1">
    <w:name w:val="annotation subject"/>
    <w:basedOn w:val="af"/>
    <w:next w:val="af"/>
    <w:link w:val="af2"/>
    <w:uiPriority w:val="99"/>
    <w:semiHidden/>
    <w:unhideWhenUsed/>
    <w:rsid w:val="00FC191B"/>
    <w:rPr>
      <w:b/>
      <w:bCs/>
    </w:rPr>
  </w:style>
  <w:style w:type="character" w:customStyle="1" w:styleId="af2">
    <w:name w:val="Тема примечания Знак"/>
    <w:basedOn w:val="af0"/>
    <w:link w:val="af1"/>
    <w:uiPriority w:val="99"/>
    <w:semiHidden/>
    <w:rsid w:val="00FC191B"/>
    <w:rPr>
      <w:rFonts w:eastAsiaTheme="minorEastAsia" w:cs="Times New Roman"/>
      <w:b/>
      <w:bCs/>
      <w:sz w:val="20"/>
      <w:szCs w:val="20"/>
      <w:lang w:eastAsia="ru-RU"/>
    </w:rPr>
  </w:style>
  <w:style w:type="paragraph" w:styleId="HTML">
    <w:name w:val="HTML Preformatted"/>
    <w:basedOn w:val="a"/>
    <w:link w:val="HTML0"/>
    <w:uiPriority w:val="99"/>
    <w:semiHidden/>
    <w:unhideWhenUsed/>
    <w:rsid w:val="00FC191B"/>
    <w:pPr>
      <w:widowControl/>
      <w:autoSpaceDE/>
      <w:autoSpaceDN/>
      <w:adjustRightInd/>
      <w:ind w:firstLine="0"/>
      <w:jc w:val="left"/>
    </w:pPr>
    <w:rPr>
      <w:rFonts w:ascii="Consolas" w:eastAsiaTheme="minorEastAsia" w:hAnsi="Consolas" w:cs="Times New Roman"/>
      <w:sz w:val="20"/>
      <w:szCs w:val="20"/>
    </w:rPr>
  </w:style>
  <w:style w:type="character" w:customStyle="1" w:styleId="HTML0">
    <w:name w:val="Стандартный HTML Знак"/>
    <w:basedOn w:val="a0"/>
    <w:link w:val="HTML"/>
    <w:uiPriority w:val="99"/>
    <w:semiHidden/>
    <w:rsid w:val="00FC191B"/>
    <w:rPr>
      <w:rFonts w:ascii="Consolas" w:eastAsiaTheme="minorEastAsia" w:hAnsi="Consolas" w:cs="Times New Roman"/>
      <w:sz w:val="20"/>
      <w:szCs w:val="20"/>
      <w:lang w:eastAsia="ru-RU"/>
    </w:rPr>
  </w:style>
  <w:style w:type="table" w:styleId="af3">
    <w:name w:val="Table Grid"/>
    <w:basedOn w:val="a1"/>
    <w:uiPriority w:val="39"/>
    <w:rsid w:val="00FC191B"/>
    <w:pPr>
      <w:spacing w:after="0" w:line="240" w:lineRule="auto"/>
    </w:pPr>
    <w:rPr>
      <w:rFonts w:ascii="Times New Roman" w:eastAsiaTheme="minorEastAsia"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етка таблицы1"/>
    <w:basedOn w:val="a1"/>
    <w:next w:val="af3"/>
    <w:uiPriority w:val="59"/>
    <w:rsid w:val="00FC191B"/>
    <w:pPr>
      <w:spacing w:after="0" w:line="240" w:lineRule="auto"/>
    </w:pPr>
    <w:rPr>
      <w:rFonts w:eastAsiaTheme="minorEastAs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Title"/>
    <w:basedOn w:val="a"/>
    <w:link w:val="af5"/>
    <w:uiPriority w:val="10"/>
    <w:qFormat/>
    <w:rsid w:val="00FC191B"/>
    <w:pPr>
      <w:widowControl/>
      <w:autoSpaceDE/>
      <w:autoSpaceDN/>
      <w:adjustRightInd/>
      <w:ind w:firstLine="0"/>
      <w:jc w:val="center"/>
    </w:pPr>
    <w:rPr>
      <w:rFonts w:ascii="Times New Roman" w:eastAsiaTheme="minorEastAsia" w:hAnsi="Times New Roman" w:cs="Times New Roman"/>
      <w:b/>
      <w:bCs/>
      <w:sz w:val="24"/>
      <w:szCs w:val="24"/>
    </w:rPr>
  </w:style>
  <w:style w:type="character" w:customStyle="1" w:styleId="af5">
    <w:name w:val="Заголовок Знак"/>
    <w:basedOn w:val="a0"/>
    <w:link w:val="af4"/>
    <w:uiPriority w:val="10"/>
    <w:rsid w:val="00FC191B"/>
    <w:rPr>
      <w:rFonts w:ascii="Times New Roman" w:eastAsiaTheme="minorEastAsia" w:hAnsi="Times New Roman" w:cs="Times New Roman"/>
      <w:b/>
      <w:bCs/>
      <w:sz w:val="24"/>
      <w:szCs w:val="24"/>
      <w:lang w:eastAsia="ru-RU"/>
    </w:rPr>
  </w:style>
  <w:style w:type="paragraph" w:styleId="2">
    <w:name w:val="Body Text 2"/>
    <w:basedOn w:val="a"/>
    <w:link w:val="20"/>
    <w:uiPriority w:val="99"/>
    <w:rsid w:val="00FC191B"/>
    <w:pPr>
      <w:widowControl/>
      <w:autoSpaceDE/>
      <w:autoSpaceDN/>
      <w:adjustRightInd/>
      <w:spacing w:after="120" w:line="480" w:lineRule="auto"/>
      <w:ind w:firstLine="0"/>
      <w:jc w:val="left"/>
    </w:pPr>
    <w:rPr>
      <w:rFonts w:ascii="Times New Roman" w:eastAsiaTheme="minorEastAsia" w:hAnsi="Times New Roman" w:cs="Times New Roman"/>
      <w:sz w:val="24"/>
      <w:szCs w:val="24"/>
    </w:rPr>
  </w:style>
  <w:style w:type="character" w:customStyle="1" w:styleId="20">
    <w:name w:val="Основной текст 2 Знак"/>
    <w:basedOn w:val="a0"/>
    <w:link w:val="2"/>
    <w:uiPriority w:val="99"/>
    <w:rsid w:val="00FC191B"/>
    <w:rPr>
      <w:rFonts w:ascii="Times New Roman" w:eastAsiaTheme="minorEastAsia" w:hAnsi="Times New Roman" w:cs="Times New Roman"/>
      <w:sz w:val="24"/>
      <w:szCs w:val="24"/>
      <w:lang w:eastAsia="ru-RU"/>
    </w:rPr>
  </w:style>
  <w:style w:type="paragraph" w:customStyle="1" w:styleId="ConsPlusNormal">
    <w:name w:val="ConsPlusNormal"/>
    <w:rsid w:val="00FC191B"/>
    <w:pPr>
      <w:autoSpaceDE w:val="0"/>
      <w:autoSpaceDN w:val="0"/>
      <w:adjustRightInd w:val="0"/>
      <w:spacing w:after="0" w:line="240" w:lineRule="auto"/>
      <w:ind w:firstLine="720"/>
    </w:pPr>
    <w:rPr>
      <w:rFonts w:ascii="Arial" w:eastAsiaTheme="minorEastAsia" w:hAnsi="Arial" w:cs="Arial"/>
      <w:sz w:val="20"/>
      <w:szCs w:val="20"/>
      <w:lang w:eastAsia="ru-RU"/>
    </w:rPr>
  </w:style>
  <w:style w:type="paragraph" w:customStyle="1" w:styleId="af6">
    <w:name w:val="Обычный (веб) + Черный"/>
    <w:aliases w:val="По ширине,Первая строка:  1,27 см,Перед:  Авто,Пос..."/>
    <w:basedOn w:val="a"/>
    <w:link w:val="af7"/>
    <w:rsid w:val="00FC191B"/>
    <w:pPr>
      <w:widowControl/>
      <w:ind w:firstLine="360"/>
    </w:pPr>
    <w:rPr>
      <w:rFonts w:ascii="Times New Roman" w:eastAsiaTheme="minorEastAsia" w:hAnsi="Times New Roman" w:cs="Times New Roman"/>
      <w:sz w:val="24"/>
      <w:szCs w:val="24"/>
    </w:rPr>
  </w:style>
  <w:style w:type="character" w:customStyle="1" w:styleId="af7">
    <w:name w:val="Обычный (веб) + Черный Знак"/>
    <w:aliases w:val="По ширине Знак,Первая строка:  1 Знак,27 см Знак,Перед:  Авто Знак,Пос... Знак"/>
    <w:link w:val="af6"/>
    <w:locked/>
    <w:rsid w:val="00FC191B"/>
    <w:rPr>
      <w:rFonts w:ascii="Times New Roman" w:eastAsiaTheme="minorEastAsia" w:hAnsi="Times New Roman" w:cs="Times New Roman"/>
      <w:sz w:val="24"/>
      <w:szCs w:val="24"/>
      <w:lang w:eastAsia="ru-RU"/>
    </w:rPr>
  </w:style>
  <w:style w:type="paragraph" w:styleId="af8">
    <w:name w:val="Plain Text"/>
    <w:aliases w:val="Текст Знак2,Текст Знак1 Знак,Текст Знак Знак Знак,Знак Знак Знак Знак,Знак Знак,Знак Знак1,Знак Знак Знак Знак Знак,Знак Знак Знак,Текст Знак2 Знак Знак,Текст Знак1 Знак1 Знак Знак,Текст Знак Знак Знак1 Знак Знак"/>
    <w:basedOn w:val="a"/>
    <w:link w:val="af9"/>
    <w:uiPriority w:val="99"/>
    <w:rsid w:val="00FC191B"/>
    <w:pPr>
      <w:widowControl/>
      <w:autoSpaceDE/>
      <w:autoSpaceDN/>
      <w:adjustRightInd/>
      <w:ind w:firstLine="0"/>
      <w:jc w:val="left"/>
    </w:pPr>
    <w:rPr>
      <w:rFonts w:ascii="Courier New" w:eastAsiaTheme="minorEastAsia" w:hAnsi="Courier New" w:cs="Courier New"/>
      <w:sz w:val="20"/>
      <w:szCs w:val="20"/>
    </w:rPr>
  </w:style>
  <w:style w:type="character" w:customStyle="1" w:styleId="af9">
    <w:name w:val="Текст Знак"/>
    <w:aliases w:val="Текст Знак2 Знак,Текст Знак1 Знак Знак,Текст Знак Знак Знак Знак,Знак Знак Знак Знак Знак1,Знак Знак Знак1,Знак Знак1 Знак,Знак Знак Знак Знак Знак Знак,Знак Знак Знак Знак1,Текст Знак2 Знак Знак Знак,Текст Знак1 Знак1 Знак Знак Знак"/>
    <w:basedOn w:val="a0"/>
    <w:link w:val="af8"/>
    <w:uiPriority w:val="99"/>
    <w:rsid w:val="00FC191B"/>
    <w:rPr>
      <w:rFonts w:ascii="Courier New" w:eastAsiaTheme="minorEastAsia" w:hAnsi="Courier New" w:cs="Courier New"/>
      <w:sz w:val="20"/>
      <w:szCs w:val="20"/>
      <w:lang w:eastAsia="ru-RU"/>
    </w:rPr>
  </w:style>
  <w:style w:type="character" w:styleId="afa">
    <w:name w:val="Subtle Emphasis"/>
    <w:basedOn w:val="a0"/>
    <w:uiPriority w:val="19"/>
    <w:qFormat/>
    <w:rsid w:val="00FC191B"/>
    <w:rPr>
      <w:rFonts w:cs="Times New Roman"/>
      <w:i/>
      <w:iCs/>
      <w:color w:val="404040" w:themeColor="text1" w:themeTint="BF"/>
    </w:rPr>
  </w:style>
  <w:style w:type="paragraph" w:styleId="afb">
    <w:name w:val="endnote text"/>
    <w:basedOn w:val="a"/>
    <w:link w:val="afc"/>
    <w:uiPriority w:val="99"/>
    <w:rsid w:val="00FC191B"/>
    <w:pPr>
      <w:widowControl/>
      <w:adjustRightInd/>
      <w:ind w:firstLine="0"/>
      <w:jc w:val="left"/>
    </w:pPr>
    <w:rPr>
      <w:rFonts w:ascii="Times New Roman" w:eastAsiaTheme="minorEastAsia" w:hAnsi="Times New Roman" w:cs="Times New Roman"/>
      <w:sz w:val="20"/>
      <w:szCs w:val="20"/>
    </w:rPr>
  </w:style>
  <w:style w:type="character" w:customStyle="1" w:styleId="afc">
    <w:name w:val="Текст концевой сноски Знак"/>
    <w:basedOn w:val="a0"/>
    <w:link w:val="afb"/>
    <w:uiPriority w:val="99"/>
    <w:rsid w:val="00FC191B"/>
    <w:rPr>
      <w:rFonts w:ascii="Times New Roman" w:eastAsiaTheme="minorEastAsia" w:hAnsi="Times New Roman" w:cs="Times New Roman"/>
      <w:sz w:val="20"/>
      <w:szCs w:val="20"/>
      <w:lang w:eastAsia="ru-RU"/>
    </w:rPr>
  </w:style>
  <w:style w:type="character" w:styleId="afd">
    <w:name w:val="endnote reference"/>
    <w:basedOn w:val="a0"/>
    <w:uiPriority w:val="99"/>
    <w:rsid w:val="00FC191B"/>
    <w:rPr>
      <w:rFonts w:cs="Times New Roman"/>
      <w:vertAlign w:val="superscript"/>
    </w:rPr>
  </w:style>
  <w:style w:type="paragraph" w:styleId="afe">
    <w:name w:val="Body Text"/>
    <w:basedOn w:val="a"/>
    <w:link w:val="aff"/>
    <w:uiPriority w:val="99"/>
    <w:unhideWhenUsed/>
    <w:rsid w:val="00FC191B"/>
    <w:pPr>
      <w:spacing w:after="120"/>
    </w:pPr>
  </w:style>
  <w:style w:type="character" w:customStyle="1" w:styleId="aff">
    <w:name w:val="Основной текст Знак"/>
    <w:basedOn w:val="a0"/>
    <w:link w:val="afe"/>
    <w:uiPriority w:val="99"/>
    <w:rsid w:val="00FC191B"/>
    <w:rPr>
      <w:rFonts w:ascii="Arial" w:eastAsia="Times New Roman" w:hAnsi="Arial" w:cs="Arial"/>
      <w:sz w:val="26"/>
      <w:szCs w:val="26"/>
      <w:lang w:eastAsia="ru-RU"/>
    </w:rPr>
  </w:style>
  <w:style w:type="paragraph" w:styleId="aff0">
    <w:name w:val="footnote text"/>
    <w:basedOn w:val="a"/>
    <w:link w:val="aff1"/>
    <w:rsid w:val="00FC191B"/>
    <w:pPr>
      <w:widowControl/>
      <w:adjustRightInd/>
      <w:ind w:firstLine="0"/>
      <w:jc w:val="left"/>
    </w:pPr>
    <w:rPr>
      <w:rFonts w:ascii="Times New Roman" w:hAnsi="Times New Roman" w:cs="Times New Roman"/>
      <w:sz w:val="20"/>
      <w:szCs w:val="20"/>
    </w:rPr>
  </w:style>
  <w:style w:type="character" w:customStyle="1" w:styleId="aff1">
    <w:name w:val="Текст сноски Знак"/>
    <w:basedOn w:val="a0"/>
    <w:link w:val="aff0"/>
    <w:rsid w:val="00FC191B"/>
    <w:rPr>
      <w:rFonts w:ascii="Times New Roman" w:eastAsia="Times New Roman" w:hAnsi="Times New Roman" w:cs="Times New Roman"/>
      <w:sz w:val="20"/>
      <w:szCs w:val="20"/>
      <w:lang w:eastAsia="ru-RU"/>
    </w:rPr>
  </w:style>
  <w:style w:type="character" w:styleId="aff2">
    <w:name w:val="footnote reference"/>
    <w:rsid w:val="00FC191B"/>
    <w:rPr>
      <w:vertAlign w:val="superscript"/>
    </w:rPr>
  </w:style>
  <w:style w:type="table" w:customStyle="1" w:styleId="TableGrid">
    <w:name w:val="TableGrid"/>
    <w:rsid w:val="00FC191B"/>
    <w:pPr>
      <w:spacing w:after="0" w:line="240" w:lineRule="auto"/>
    </w:pPr>
    <w:rPr>
      <w:rFonts w:eastAsiaTheme="minorEastAsia"/>
      <w:lang w:eastAsia="ru-RU"/>
    </w:rPr>
    <w:tblPr>
      <w:tblCellMar>
        <w:top w:w="0" w:type="dxa"/>
        <w:left w:w="0" w:type="dxa"/>
        <w:bottom w:w="0" w:type="dxa"/>
        <w:right w:w="0" w:type="dxa"/>
      </w:tblCellMar>
    </w:tblPr>
  </w:style>
  <w:style w:type="paragraph" w:styleId="aff3">
    <w:name w:val="Revision"/>
    <w:hidden/>
    <w:uiPriority w:val="99"/>
    <w:semiHidden/>
    <w:rsid w:val="00FC191B"/>
    <w:pPr>
      <w:spacing w:after="0" w:line="240" w:lineRule="auto"/>
    </w:pPr>
    <w:rPr>
      <w:rFonts w:ascii="Arial" w:eastAsia="Times New Roman" w:hAnsi="Arial" w:cs="Arial"/>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306</TotalTime>
  <Pages>8</Pages>
  <Words>3811</Words>
  <Characters>21726</Characters>
  <Application>Microsoft Office Word</Application>
  <DocSecurity>0</DocSecurity>
  <Lines>181</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Косинова Е.А.</cp:lastModifiedBy>
  <cp:revision>16</cp:revision>
  <cp:lastPrinted>2025-11-24T14:55:00Z</cp:lastPrinted>
  <dcterms:created xsi:type="dcterms:W3CDTF">2025-11-24T07:05:00Z</dcterms:created>
  <dcterms:modified xsi:type="dcterms:W3CDTF">2025-12-11T12:30:00Z</dcterms:modified>
</cp:coreProperties>
</file>